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AF28" w14:textId="3B1B65D9" w:rsidR="00BA21A0" w:rsidRPr="00C64487" w:rsidRDefault="00BA21A0" w:rsidP="00C64487">
      <w:pPr>
        <w:pStyle w:val="Ttol1"/>
        <w:spacing w:before="0" w:after="240" w:line="240" w:lineRule="auto"/>
        <w:jc w:val="left"/>
        <w:rPr>
          <w:rFonts w:ascii="Bahnschrift" w:hAnsi="Bahnschrift" w:cstheme="minorHAnsi"/>
          <w:caps w:val="0"/>
          <w:sz w:val="24"/>
          <w:szCs w:val="24"/>
          <w:lang w:val="es-ES"/>
        </w:rPr>
      </w:pPr>
      <w:r w:rsidRPr="00C64487">
        <w:rPr>
          <w:rFonts w:ascii="Bahnschrift" w:hAnsi="Bahnschrift"/>
          <w:caps w:val="0"/>
          <w:sz w:val="24"/>
          <w:szCs w:val="24"/>
          <w:lang w:val="es-ES"/>
        </w:rPr>
        <w:t>COMPROMISO DE LA PERSONA INVESTIGADORA AL CUMPLIMIENTO DE LAS CONDICIONES DE USO Y ACCESO PARA SU CESIÓN</w:t>
      </w:r>
    </w:p>
    <w:p w14:paraId="3C80781C" w14:textId="77777777" w:rsidR="00BA21A0" w:rsidRPr="00C64487" w:rsidRDefault="00BA21A0" w:rsidP="00C64487">
      <w:pPr>
        <w:spacing w:before="100" w:beforeAutospacing="1" w:line="240" w:lineRule="auto"/>
        <w:jc w:val="left"/>
        <w:rPr>
          <w:rFonts w:cstheme="minorHAnsi"/>
          <w:b/>
          <w:szCs w:val="24"/>
          <w:lang w:val="es-ES"/>
        </w:rPr>
      </w:pPr>
      <w:r w:rsidRPr="00C64487">
        <w:rPr>
          <w:rFonts w:cstheme="minorHAnsi"/>
          <w:szCs w:val="24"/>
          <w:lang w:val="es-ES"/>
        </w:rPr>
        <w:t>La persona investigadora se compromete a cumplir las condiciones de uso y acceso a las bases de datos mencionadas, según las siguientes cláusulas:</w:t>
      </w:r>
    </w:p>
    <w:p w14:paraId="278C9733" w14:textId="77777777" w:rsidR="00BA21A0" w:rsidRPr="00C64487" w:rsidRDefault="00BA21A0" w:rsidP="00C64487">
      <w:pPr>
        <w:pStyle w:val="Pargrafdellista"/>
        <w:numPr>
          <w:ilvl w:val="0"/>
          <w:numId w:val="44"/>
        </w:numPr>
        <w:jc w:val="left"/>
        <w:rPr>
          <w:rFonts w:cstheme="minorHAnsi"/>
          <w:szCs w:val="24"/>
          <w:lang w:val="es-ES"/>
        </w:rPr>
      </w:pPr>
      <w:r w:rsidRPr="00C64487">
        <w:rPr>
          <w:rFonts w:cstheme="minorHAnsi"/>
          <w:szCs w:val="24"/>
          <w:lang w:val="es-ES"/>
        </w:rPr>
        <w:t>La persona investigadora se obliga a utilizar los datos a los que tenga acceso única y exclusivamente a las finalidades descritas en la propuesta de proyecto adjuntada.</w:t>
      </w:r>
    </w:p>
    <w:p w14:paraId="57914EE0" w14:textId="77777777" w:rsidR="00BA21A0" w:rsidRPr="00C64487" w:rsidRDefault="00BA21A0" w:rsidP="00C64487">
      <w:pPr>
        <w:pStyle w:val="Pargrafdellista"/>
        <w:numPr>
          <w:ilvl w:val="0"/>
          <w:numId w:val="44"/>
        </w:numPr>
        <w:jc w:val="left"/>
        <w:rPr>
          <w:rFonts w:cstheme="minorHAnsi"/>
          <w:szCs w:val="24"/>
          <w:lang w:val="es-ES"/>
        </w:rPr>
      </w:pPr>
      <w:r w:rsidRPr="00C64487">
        <w:rPr>
          <w:rFonts w:cstheme="minorHAnsi"/>
          <w:szCs w:val="24"/>
          <w:lang w:val="es-ES"/>
        </w:rPr>
        <w:t xml:space="preserve">Sólo podrán hacer uso de </w:t>
      </w:r>
      <w:proofErr w:type="gramStart"/>
      <w:r w:rsidRPr="00C64487">
        <w:rPr>
          <w:rFonts w:cstheme="minorHAnsi"/>
          <w:szCs w:val="24"/>
          <w:lang w:val="es-ES"/>
        </w:rPr>
        <w:t>esta bases</w:t>
      </w:r>
      <w:proofErr w:type="gramEnd"/>
      <w:r w:rsidRPr="00C64487">
        <w:rPr>
          <w:rFonts w:cstheme="minorHAnsi"/>
          <w:szCs w:val="24"/>
          <w:lang w:val="es-ES"/>
        </w:rPr>
        <w:t xml:space="preserve"> de datos las personas que consten en el proyecto.</w:t>
      </w:r>
    </w:p>
    <w:p w14:paraId="7C8BCEEC" w14:textId="77777777" w:rsidR="00BA21A0" w:rsidRPr="00C64487" w:rsidRDefault="00BA21A0" w:rsidP="00C64487">
      <w:pPr>
        <w:pStyle w:val="Pargrafdellista"/>
        <w:numPr>
          <w:ilvl w:val="0"/>
          <w:numId w:val="44"/>
        </w:numPr>
        <w:jc w:val="left"/>
        <w:rPr>
          <w:rFonts w:cstheme="minorHAnsi"/>
          <w:szCs w:val="24"/>
          <w:lang w:val="es-ES"/>
        </w:rPr>
      </w:pPr>
      <w:r w:rsidRPr="00C64487">
        <w:rPr>
          <w:rFonts w:cstheme="minorHAnsi"/>
          <w:szCs w:val="24"/>
          <w:lang w:val="es-ES"/>
        </w:rPr>
        <w:t>La persona investigadora se compromete a cumplir con las medidas de seguridad establecidas por la normativa vigente en protección de datos, en el caso de que del estudio se pudiera identificar a alguna persona.</w:t>
      </w:r>
    </w:p>
    <w:p w14:paraId="1A8E34FD" w14:textId="77777777" w:rsidR="00BA21A0" w:rsidRPr="00C64487" w:rsidRDefault="00BA21A0" w:rsidP="00C64487">
      <w:pPr>
        <w:pStyle w:val="Pargrafdellista"/>
        <w:numPr>
          <w:ilvl w:val="0"/>
          <w:numId w:val="44"/>
        </w:numPr>
        <w:jc w:val="left"/>
        <w:rPr>
          <w:rFonts w:cstheme="minorHAnsi"/>
          <w:szCs w:val="24"/>
          <w:lang w:val="es-ES"/>
        </w:rPr>
      </w:pPr>
      <w:r w:rsidRPr="00C64487">
        <w:rPr>
          <w:rFonts w:cstheme="minorHAnsi"/>
          <w:szCs w:val="24"/>
          <w:lang w:val="es-ES"/>
        </w:rPr>
        <w:t>La persona investigadora enviará a AQU Catalunya la información sobre su grupo de investigación que se le pida para incluir en su página web con la finalidad de difundir la actividad de búsqueda de las personas y grupos que hacen uso de las bases de datos.</w:t>
      </w:r>
    </w:p>
    <w:p w14:paraId="5C938E1F" w14:textId="77777777" w:rsidR="00BA21A0" w:rsidRPr="00C64487" w:rsidRDefault="00BA21A0" w:rsidP="00C64487">
      <w:pPr>
        <w:pStyle w:val="Pargrafdellista"/>
        <w:numPr>
          <w:ilvl w:val="0"/>
          <w:numId w:val="44"/>
        </w:numPr>
        <w:jc w:val="left"/>
        <w:rPr>
          <w:rFonts w:cstheme="minorHAnsi"/>
          <w:szCs w:val="24"/>
          <w:lang w:val="es-ES"/>
        </w:rPr>
      </w:pPr>
      <w:r w:rsidRPr="00C64487">
        <w:rPr>
          <w:rFonts w:cstheme="minorHAnsi"/>
          <w:szCs w:val="24"/>
          <w:lang w:val="es-ES"/>
        </w:rPr>
        <w:t>La persona investigadora y los miembros del grupo de trabajo que tengan acceso a las bases de datos se comprometen a mantener la reserva de los datos que utilicen y que no se publiquen en el estudio.</w:t>
      </w:r>
    </w:p>
    <w:p w14:paraId="23C02EA7" w14:textId="77777777" w:rsidR="00BA21A0" w:rsidRPr="00C64487" w:rsidRDefault="00BA21A0" w:rsidP="00C64487">
      <w:pPr>
        <w:pStyle w:val="Pargrafdellista"/>
        <w:numPr>
          <w:ilvl w:val="0"/>
          <w:numId w:val="44"/>
        </w:numPr>
        <w:jc w:val="left"/>
        <w:rPr>
          <w:rFonts w:cstheme="minorHAnsi"/>
          <w:szCs w:val="24"/>
          <w:lang w:val="es-ES"/>
        </w:rPr>
      </w:pPr>
      <w:r w:rsidRPr="00C64487">
        <w:rPr>
          <w:rFonts w:cstheme="minorHAnsi"/>
          <w:szCs w:val="24"/>
          <w:lang w:val="es-ES"/>
        </w:rPr>
        <w:t>El uso de las bases de datos finaliza cuando se agote el plazo establecido en el proyecto presentado en AQU Catalunya. Finalizado el proyecto, no será necesario eliminar las bases de datos, sin embargo, en caso de querer hacer un uso posterior habrá que solicitarlo a AQU Catalunya y presentar un nuevo proyecto.</w:t>
      </w:r>
    </w:p>
    <w:p w14:paraId="1ECA8C05" w14:textId="77777777" w:rsidR="00BA21A0" w:rsidRPr="00C64487" w:rsidRDefault="00BA21A0" w:rsidP="00C64487">
      <w:pPr>
        <w:pStyle w:val="Pargrafdellista"/>
        <w:numPr>
          <w:ilvl w:val="0"/>
          <w:numId w:val="44"/>
        </w:numPr>
        <w:jc w:val="left"/>
        <w:rPr>
          <w:rFonts w:cstheme="minorHAnsi"/>
          <w:szCs w:val="24"/>
          <w:lang w:val="es-ES"/>
        </w:rPr>
      </w:pPr>
      <w:r w:rsidRPr="00C64487">
        <w:rPr>
          <w:rFonts w:cstheme="minorHAnsi"/>
          <w:szCs w:val="24"/>
          <w:lang w:val="es-ES"/>
        </w:rPr>
        <w:t>Dado que la identificación de las universidades es considerada un dato sensible, en las bases de datos que se cede, las universidades no constan con su nombre, sino con una codificación que distingue entre área metropolitana y no metropolitana, así como la titularidad, pública o privada, del centro. No obstante, y si fruto del estudio se pudiera derivar la identificación de una o más universidades o centros, en el estudio o publicaciones que se deriven no se podrá hacer referencia a ella.</w:t>
      </w:r>
    </w:p>
    <w:p w14:paraId="5B6A5D01" w14:textId="77777777" w:rsidR="00BA21A0" w:rsidRPr="00C64487" w:rsidRDefault="00BA21A0" w:rsidP="00C64487">
      <w:pPr>
        <w:pStyle w:val="Pargrafdellista"/>
        <w:numPr>
          <w:ilvl w:val="0"/>
          <w:numId w:val="44"/>
        </w:numPr>
        <w:jc w:val="left"/>
        <w:rPr>
          <w:rFonts w:cstheme="minorHAnsi"/>
          <w:szCs w:val="24"/>
          <w:lang w:val="es-ES"/>
        </w:rPr>
      </w:pPr>
      <w:r w:rsidRPr="00C64487">
        <w:rPr>
          <w:rFonts w:cstheme="minorHAnsi"/>
          <w:szCs w:val="24"/>
          <w:lang w:val="es-ES"/>
        </w:rPr>
        <w:t>En el estudio o la publicación resultante se citará, con el formato que corresponda, el estudio coordinado por AQU Catalunya. Asimismo, se hará referencia a que los datos provienen del mismo, citando la página web como fuente de consulta (</w:t>
      </w:r>
      <w:hyperlink r:id="rId11" w:history="1">
        <w:r w:rsidRPr="00C64487">
          <w:rPr>
            <w:rStyle w:val="Enlla"/>
            <w:rFonts w:cstheme="minorHAnsi"/>
            <w:szCs w:val="24"/>
            <w:lang w:val="es-ES"/>
          </w:rPr>
          <w:t>www.aqu.</w:t>
        </w:r>
        <w:r w:rsidRPr="00C64487">
          <w:rPr>
            <w:rStyle w:val="Enlla"/>
            <w:lang w:val="es-ES"/>
          </w:rPr>
          <w:t>cat</w:t>
        </w:r>
      </w:hyperlink>
      <w:r w:rsidRPr="00C64487">
        <w:rPr>
          <w:rFonts w:cstheme="minorHAnsi"/>
          <w:szCs w:val="24"/>
          <w:lang w:val="es-ES"/>
        </w:rPr>
        <w:t>).</w:t>
      </w:r>
    </w:p>
    <w:p w14:paraId="1A7ECA41" w14:textId="77777777" w:rsidR="00BA21A0" w:rsidRPr="00C64487" w:rsidRDefault="00BA21A0" w:rsidP="00C64487">
      <w:pPr>
        <w:pStyle w:val="Pargrafdellista"/>
        <w:numPr>
          <w:ilvl w:val="0"/>
          <w:numId w:val="44"/>
        </w:numPr>
        <w:jc w:val="left"/>
        <w:rPr>
          <w:rFonts w:cstheme="minorHAnsi"/>
          <w:szCs w:val="24"/>
          <w:lang w:val="es-ES"/>
        </w:rPr>
      </w:pPr>
      <w:r w:rsidRPr="00C64487">
        <w:rPr>
          <w:rFonts w:cstheme="minorHAnsi"/>
          <w:szCs w:val="24"/>
          <w:lang w:val="es-ES"/>
        </w:rPr>
        <w:t>Una vez finalizado, se enviará a AQU Catalunya una memoria del proyecto y las publicaciones resultantes. Si, por cuestiones de copyright no fuera posible el envío de los artículos, se enviará una copia del borrador previo a estas publicaciones. Si del estudio resulta una publicación en una revista científica, se debe comunicar este hecho para que AQU Catalunya pueda hacer la referencia correspondiente.</w:t>
      </w:r>
    </w:p>
    <w:p w14:paraId="0D21DFC1" w14:textId="77777777" w:rsidR="00BA21A0" w:rsidRPr="00C64487" w:rsidRDefault="00BA21A0" w:rsidP="00C64487">
      <w:pPr>
        <w:pStyle w:val="Pargrafdellista"/>
        <w:numPr>
          <w:ilvl w:val="0"/>
          <w:numId w:val="44"/>
        </w:numPr>
        <w:jc w:val="left"/>
        <w:rPr>
          <w:rFonts w:cstheme="minorHAnsi"/>
          <w:szCs w:val="24"/>
          <w:lang w:val="es-ES"/>
        </w:rPr>
      </w:pPr>
      <w:r w:rsidRPr="00C64487">
        <w:rPr>
          <w:rFonts w:cstheme="minorHAnsi"/>
          <w:szCs w:val="24"/>
          <w:lang w:val="es-ES"/>
        </w:rPr>
        <w:lastRenderedPageBreak/>
        <w:t>La persona investigadora comunicará a AQU Catalunya cualquier incidencia relacionada con la cesión de los datos de carácter personal.</w:t>
      </w:r>
    </w:p>
    <w:p w14:paraId="6791B52B" w14:textId="77777777" w:rsidR="00BA21A0" w:rsidRPr="00C64487" w:rsidRDefault="00BA21A0" w:rsidP="00C64487">
      <w:pPr>
        <w:pStyle w:val="Pargrafdellista"/>
        <w:numPr>
          <w:ilvl w:val="0"/>
          <w:numId w:val="44"/>
        </w:numPr>
        <w:jc w:val="left"/>
        <w:rPr>
          <w:rFonts w:cstheme="minorHAnsi"/>
          <w:szCs w:val="24"/>
          <w:lang w:val="es-ES"/>
        </w:rPr>
      </w:pPr>
      <w:r w:rsidRPr="00C64487">
        <w:rPr>
          <w:rFonts w:cstheme="minorHAnsi"/>
          <w:szCs w:val="24"/>
          <w:lang w:val="es-ES"/>
        </w:rPr>
        <w:t>Y, como prueba de conformidad con el contenido de este documento, la persona investigadora firma la solicitud y el compromiso sobre las condiciones de uso y acceso a las bases de datos de AQU Catalunya.</w:t>
      </w:r>
    </w:p>
    <w:p w14:paraId="5BE02C74" w14:textId="77777777" w:rsidR="00BA21A0" w:rsidRPr="00C64487" w:rsidRDefault="00BA21A0" w:rsidP="00C64487">
      <w:pPr>
        <w:jc w:val="left"/>
        <w:rPr>
          <w:rFonts w:cstheme="minorHAnsi"/>
          <w:szCs w:val="24"/>
          <w:lang w:val="es-ES"/>
        </w:rPr>
      </w:pPr>
    </w:p>
    <w:p w14:paraId="42164551" w14:textId="77777777" w:rsidR="00BA21A0" w:rsidRPr="00C64487" w:rsidRDefault="00BA21A0" w:rsidP="00C64487">
      <w:pPr>
        <w:jc w:val="left"/>
        <w:rPr>
          <w:rFonts w:cstheme="minorHAnsi"/>
          <w:szCs w:val="24"/>
          <w:lang w:val="es-ES"/>
        </w:rPr>
      </w:pPr>
      <w:r w:rsidRPr="00C64487">
        <w:rPr>
          <w:rFonts w:cstheme="minorHAnsi"/>
          <w:szCs w:val="24"/>
          <w:lang w:val="es-ES"/>
        </w:rPr>
        <w:fldChar w:fldCharType="begin">
          <w:ffData>
            <w:name w:val=""/>
            <w:enabled/>
            <w:calcOnExit w:val="0"/>
            <w:textInput>
              <w:default w:val="Nom i cognoms"/>
            </w:textInput>
          </w:ffData>
        </w:fldChar>
      </w:r>
      <w:r w:rsidRPr="00C64487">
        <w:rPr>
          <w:rFonts w:cstheme="minorHAnsi"/>
          <w:szCs w:val="24"/>
          <w:lang w:val="es-ES"/>
        </w:rPr>
        <w:instrText xml:space="preserve"> FORMTEXT </w:instrText>
      </w:r>
      <w:r w:rsidRPr="00C64487">
        <w:rPr>
          <w:lang w:val="es-ES"/>
        </w:rPr>
      </w:r>
      <w:r w:rsidRPr="00C64487">
        <w:rPr>
          <w:rFonts w:cstheme="minorHAnsi"/>
          <w:szCs w:val="24"/>
          <w:lang w:val="es-ES"/>
        </w:rPr>
        <w:fldChar w:fldCharType="separate"/>
      </w:r>
      <w:r w:rsidRPr="00C64487">
        <w:rPr>
          <w:rFonts w:cstheme="minorHAnsi"/>
          <w:szCs w:val="24"/>
          <w:lang w:val="es-ES"/>
        </w:rPr>
        <w:t>Nombre y apellidos</w:t>
      </w:r>
      <w:r w:rsidRPr="00C64487">
        <w:rPr>
          <w:rFonts w:cstheme="minorHAnsi"/>
          <w:szCs w:val="24"/>
          <w:lang w:val="es-ES"/>
        </w:rPr>
        <w:fldChar w:fldCharType="end"/>
      </w:r>
    </w:p>
    <w:p w14:paraId="6B6E12D5" w14:textId="77777777" w:rsidR="00BA21A0" w:rsidRPr="00C64487" w:rsidRDefault="00BA21A0" w:rsidP="00C64487">
      <w:pPr>
        <w:pStyle w:val="Textindependent2"/>
        <w:spacing w:before="0" w:after="0" w:line="240" w:lineRule="auto"/>
        <w:jc w:val="left"/>
        <w:rPr>
          <w:rFonts w:asciiTheme="minorHAnsi" w:hAnsiTheme="minorHAnsi"/>
          <w:szCs w:val="24"/>
          <w:lang w:val="es-ES"/>
        </w:rPr>
      </w:pPr>
      <w:r w:rsidRPr="00C64487">
        <w:rPr>
          <w:rFonts w:asciiTheme="minorHAnsi" w:hAnsiTheme="minorHAnsi"/>
          <w:b w:val="0"/>
          <w:bCs/>
          <w:szCs w:val="24"/>
          <w:lang w:val="es-ES"/>
        </w:rPr>
        <w:t xml:space="preserve">La persona investigadora, </w:t>
      </w:r>
      <w:r w:rsidRPr="00C64487">
        <w:rPr>
          <w:rFonts w:asciiTheme="minorHAnsi" w:hAnsiTheme="minorHAnsi"/>
          <w:b w:val="0"/>
          <w:bCs/>
          <w:szCs w:val="24"/>
          <w:lang w:val="es-ES"/>
        </w:rPr>
        <w:fldChar w:fldCharType="begin">
          <w:ffData>
            <w:name w:val=""/>
            <w:enabled/>
            <w:calcOnExit w:val="0"/>
            <w:textInput>
              <w:default w:val="càrrec i universitat"/>
            </w:textInput>
          </w:ffData>
        </w:fldChar>
      </w:r>
      <w:r w:rsidRPr="00C64487">
        <w:rPr>
          <w:rFonts w:asciiTheme="minorHAnsi" w:hAnsiTheme="minorHAnsi"/>
          <w:b w:val="0"/>
          <w:bCs/>
          <w:szCs w:val="24"/>
          <w:lang w:val="es-ES"/>
        </w:rPr>
        <w:instrText xml:space="preserve"> FORMTEXT </w:instrText>
      </w:r>
      <w:r w:rsidRPr="00C64487">
        <w:rPr>
          <w:rFonts w:asciiTheme="minorHAnsi" w:hAnsiTheme="minorHAnsi"/>
          <w:b w:val="0"/>
          <w:bCs/>
          <w:szCs w:val="24"/>
          <w:lang w:val="es-ES"/>
        </w:rPr>
      </w:r>
      <w:r w:rsidRPr="00C64487">
        <w:rPr>
          <w:rFonts w:asciiTheme="minorHAnsi" w:hAnsiTheme="minorHAnsi"/>
          <w:b w:val="0"/>
          <w:bCs/>
          <w:szCs w:val="24"/>
          <w:lang w:val="es-ES"/>
        </w:rPr>
        <w:fldChar w:fldCharType="separate"/>
      </w:r>
      <w:r w:rsidRPr="00C64487">
        <w:rPr>
          <w:rFonts w:asciiTheme="minorHAnsi" w:hAnsiTheme="minorHAnsi"/>
          <w:b w:val="0"/>
          <w:bCs/>
          <w:noProof/>
          <w:szCs w:val="24"/>
          <w:lang w:val="es-ES"/>
        </w:rPr>
        <w:t>cargo y universidad</w:t>
      </w:r>
      <w:r w:rsidRPr="00C64487">
        <w:rPr>
          <w:rFonts w:asciiTheme="minorHAnsi" w:hAnsiTheme="minorHAnsi"/>
          <w:b w:val="0"/>
          <w:bCs/>
          <w:szCs w:val="24"/>
          <w:lang w:val="es-ES"/>
        </w:rPr>
        <w:fldChar w:fldCharType="end"/>
      </w:r>
    </w:p>
    <w:p w14:paraId="580AC8A0" w14:textId="05FCA7F9" w:rsidR="00C21D10" w:rsidRPr="00C64487" w:rsidRDefault="00C21D10" w:rsidP="00C64487">
      <w:pPr>
        <w:pStyle w:val="Textindependent2"/>
        <w:spacing w:before="0" w:after="0" w:line="240" w:lineRule="auto"/>
        <w:jc w:val="left"/>
        <w:rPr>
          <w:rFonts w:asciiTheme="minorHAnsi" w:hAnsiTheme="minorHAnsi"/>
          <w:szCs w:val="24"/>
          <w:lang w:val="es-ES"/>
        </w:rPr>
      </w:pPr>
    </w:p>
    <w:sectPr w:rsidR="00C21D10" w:rsidRPr="00C64487" w:rsidSect="0097497C">
      <w:headerReference w:type="default" r:id="rId12"/>
      <w:footerReference w:type="default" r:id="rId13"/>
      <w:pgSz w:w="11906" w:h="16838" w:code="9"/>
      <w:pgMar w:top="1985" w:right="1701" w:bottom="1418"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347D" w14:textId="77777777" w:rsidR="000D2D6C" w:rsidRDefault="000D2D6C">
      <w:r>
        <w:separator/>
      </w:r>
    </w:p>
  </w:endnote>
  <w:endnote w:type="continuationSeparator" w:id="0">
    <w:p w14:paraId="360C1351" w14:textId="77777777" w:rsidR="000D2D6C" w:rsidRDefault="000D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charset w:val="00"/>
    <w:family w:val="auto"/>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3BF0" w14:textId="5C46FB1C" w:rsidR="00245D24" w:rsidRPr="00AC5FA3" w:rsidRDefault="00DF7784" w:rsidP="00B13CDF">
    <w:pPr>
      <w:pStyle w:val="Peu"/>
      <w:tabs>
        <w:tab w:val="clear" w:pos="4252"/>
        <w:tab w:val="center" w:pos="3402"/>
      </w:tabs>
      <w:jc w:val="left"/>
    </w:pPr>
    <w:r>
      <w:rPr>
        <w:noProof/>
        <w:lang w:eastAsia="ca-ES"/>
      </w:rPr>
      <w:drawing>
        <wp:inline distT="0" distB="0" distL="0" distR="0" wp14:anchorId="075BC567" wp14:editId="66B0A940">
          <wp:extent cx="1213485" cy="323850"/>
          <wp:effectExtent l="0" t="0" r="5715" b="0"/>
          <wp:docPr id="22" name="Imatge 22" descr="Logo generalitat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4" descr="Logo generalitat gr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323850"/>
                  </a:xfrm>
                  <a:prstGeom prst="rect">
                    <a:avLst/>
                  </a:prstGeom>
                  <a:noFill/>
                  <a:ln>
                    <a:noFill/>
                  </a:ln>
                </pic:spPr>
              </pic:pic>
            </a:graphicData>
          </a:graphic>
        </wp:inline>
      </w:drawing>
    </w:r>
    <w:r>
      <w:t xml:space="preserve">   </w:t>
    </w:r>
    <w:r>
      <w:tab/>
    </w:r>
    <w:r w:rsidR="009A3E07">
      <w:tab/>
    </w:r>
    <w:r w:rsidR="00C64487">
      <w:rPr>
        <w:lang w:val="es"/>
      </w:rPr>
      <w:t>C</w:t>
    </w:r>
    <w:r w:rsidR="00C64487">
      <w:rPr>
        <w:noProof/>
        <w:lang w:val="es"/>
      </w:rPr>
      <w:t>ompromiso para el acceso a las bases de datos de AQU Catalunya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2081" w14:textId="77777777" w:rsidR="000D2D6C" w:rsidRDefault="000D2D6C">
      <w:r>
        <w:separator/>
      </w:r>
    </w:p>
  </w:footnote>
  <w:footnote w:type="continuationSeparator" w:id="0">
    <w:p w14:paraId="2048EBAB" w14:textId="77777777" w:rsidR="000D2D6C" w:rsidRDefault="000D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0831" w14:textId="19E4E2F6" w:rsidR="00723449" w:rsidRDefault="00723449" w:rsidP="00A620BE">
    <w:pPr>
      <w:pStyle w:val="Capalera"/>
      <w:tabs>
        <w:tab w:val="clear" w:pos="4153"/>
        <w:tab w:val="clear" w:pos="8306"/>
        <w:tab w:val="left" w:pos="7470"/>
      </w:tabs>
    </w:pPr>
    <w:r>
      <w:rPr>
        <w:noProof/>
      </w:rPr>
      <w:drawing>
        <wp:inline distT="0" distB="0" distL="0" distR="0" wp14:anchorId="7DEAD5A6" wp14:editId="3A6FBFEF">
          <wp:extent cx="1213485" cy="584412"/>
          <wp:effectExtent l="0" t="0" r="5715" b="6350"/>
          <wp:docPr id="21" name="Imat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tg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3050" cy="589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8.65pt;height:8.65pt;visibility:visible" o:bullet="t">
        <v:imagedata r:id="rId1" o:title="icone-verd"/>
      </v:shape>
    </w:pict>
  </w:numPicBullet>
  <w:abstractNum w:abstractNumId="0" w15:restartNumberingAfterBreak="0">
    <w:nsid w:val="FFFFFF7E"/>
    <w:multiLevelType w:val="singleLevel"/>
    <w:tmpl w:val="372AC6B2"/>
    <w:lvl w:ilvl="0">
      <w:start w:val="1"/>
      <w:numFmt w:val="decimal"/>
      <w:lvlText w:val="%1."/>
      <w:lvlJc w:val="left"/>
      <w:pPr>
        <w:tabs>
          <w:tab w:val="num" w:pos="926"/>
        </w:tabs>
        <w:ind w:left="926" w:hanging="360"/>
      </w:pPr>
    </w:lvl>
  </w:abstractNum>
  <w:abstractNum w:abstractNumId="1" w15:restartNumberingAfterBreak="0">
    <w:nsid w:val="FFFFFF80"/>
    <w:multiLevelType w:val="singleLevel"/>
    <w:tmpl w:val="DECA724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8E6824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C34262B0"/>
    <w:lvl w:ilvl="0">
      <w:start w:val="1"/>
      <w:numFmt w:val="decimal"/>
      <w:lvlText w:val="%1."/>
      <w:lvlJc w:val="left"/>
      <w:pPr>
        <w:tabs>
          <w:tab w:val="num" w:pos="360"/>
        </w:tabs>
        <w:ind w:left="360" w:hanging="360"/>
      </w:pPr>
      <w:rPr>
        <w:rFonts w:hint="default"/>
        <w:color w:val="004D73"/>
      </w:rPr>
    </w:lvl>
  </w:abstractNum>
  <w:abstractNum w:abstractNumId="4" w15:restartNumberingAfterBreak="0">
    <w:nsid w:val="FFFFFF89"/>
    <w:multiLevelType w:val="singleLevel"/>
    <w:tmpl w:val="89864A80"/>
    <w:lvl w:ilvl="0">
      <w:start w:val="1"/>
      <w:numFmt w:val="bullet"/>
      <w:pStyle w:val="Llistaambpics"/>
      <w:lvlText w:val=""/>
      <w:lvlJc w:val="left"/>
      <w:pPr>
        <w:tabs>
          <w:tab w:val="num" w:pos="360"/>
        </w:tabs>
        <w:ind w:left="357" w:hanging="357"/>
      </w:pPr>
      <w:rPr>
        <w:rFonts w:ascii="Wingdings" w:hAnsi="Wingdings" w:hint="default"/>
        <w:color w:val="004D73"/>
      </w:rPr>
    </w:lvl>
  </w:abstractNum>
  <w:abstractNum w:abstractNumId="5" w15:restartNumberingAfterBreak="0">
    <w:nsid w:val="005C03D2"/>
    <w:multiLevelType w:val="hybridMultilevel"/>
    <w:tmpl w:val="88082992"/>
    <w:lvl w:ilvl="0" w:tplc="04030003">
      <w:start w:val="1"/>
      <w:numFmt w:val="bullet"/>
      <w:lvlText w:val="o"/>
      <w:lvlJc w:val="left"/>
      <w:pPr>
        <w:tabs>
          <w:tab w:val="num" w:pos="1440"/>
        </w:tabs>
        <w:ind w:left="1440" w:hanging="360"/>
      </w:pPr>
      <w:rPr>
        <w:rFonts w:ascii="Courier New" w:hAnsi="Courier New" w:cs="Courier New"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C71242"/>
    <w:multiLevelType w:val="hybridMultilevel"/>
    <w:tmpl w:val="96C8EDA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55B27C8"/>
    <w:multiLevelType w:val="hybridMultilevel"/>
    <w:tmpl w:val="0BB69AC2"/>
    <w:lvl w:ilvl="0" w:tplc="0C0A0005">
      <w:start w:val="1"/>
      <w:numFmt w:val="bullet"/>
      <w:lvlText w:val=""/>
      <w:lvlJc w:val="left"/>
      <w:pPr>
        <w:tabs>
          <w:tab w:val="num" w:pos="720"/>
        </w:tabs>
        <w:ind w:left="720" w:hanging="360"/>
      </w:pPr>
      <w:rPr>
        <w:rFonts w:ascii="Wingdings" w:hAnsi="Wingdings" w:hint="default"/>
      </w:rPr>
    </w:lvl>
    <w:lvl w:ilvl="1" w:tplc="0C0A0009">
      <w:start w:val="1"/>
      <w:numFmt w:val="bullet"/>
      <w:lvlText w:val=""/>
      <w:lvlJc w:val="left"/>
      <w:pPr>
        <w:tabs>
          <w:tab w:val="num" w:pos="1440"/>
        </w:tabs>
        <w:ind w:left="1440" w:hanging="360"/>
      </w:pPr>
      <w:rPr>
        <w:rFonts w:ascii="Wingdings" w:hAnsi="Wingdings"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21627D"/>
    <w:multiLevelType w:val="hybridMultilevel"/>
    <w:tmpl w:val="60E49020"/>
    <w:lvl w:ilvl="0" w:tplc="0403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88F01AE"/>
    <w:multiLevelType w:val="hybridMultilevel"/>
    <w:tmpl w:val="492A2AB2"/>
    <w:lvl w:ilvl="0" w:tplc="7F820A54">
      <w:start w:val="1"/>
      <w:numFmt w:val="bullet"/>
      <w:lvlText w:val=""/>
      <w:lvlJc w:val="left"/>
      <w:pPr>
        <w:tabs>
          <w:tab w:val="num" w:pos="1080"/>
        </w:tabs>
        <w:ind w:left="1080" w:hanging="360"/>
      </w:pPr>
      <w:rPr>
        <w:rFonts w:ascii="Symbol" w:hAnsi="Symbol" w:hint="default"/>
      </w:rPr>
    </w:lvl>
    <w:lvl w:ilvl="1" w:tplc="04030003" w:tentative="1">
      <w:start w:val="1"/>
      <w:numFmt w:val="bullet"/>
      <w:lvlText w:val="o"/>
      <w:lvlJc w:val="left"/>
      <w:pPr>
        <w:tabs>
          <w:tab w:val="num" w:pos="1800"/>
        </w:tabs>
        <w:ind w:left="1800" w:hanging="360"/>
      </w:pPr>
      <w:rPr>
        <w:rFonts w:ascii="Courier New" w:hAnsi="Courier New" w:cs="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9036070"/>
    <w:multiLevelType w:val="multilevel"/>
    <w:tmpl w:val="A3686896"/>
    <w:lvl w:ilvl="0">
      <w:start w:val="1"/>
      <w:numFmt w:val="decimal"/>
      <w:suff w:val="nothing"/>
      <w:lvlText w:val="%1."/>
      <w:lvlJc w:val="left"/>
      <w:pPr>
        <w:ind w:left="0" w:firstLine="0"/>
      </w:pPr>
      <w:rPr>
        <w:rFonts w:ascii="Helvetica*" w:hAnsi="Helvetica*" w:hint="default"/>
        <w:color w:val="003366"/>
        <w:sz w:val="24"/>
      </w:rPr>
    </w:lvl>
    <w:lvl w:ilvl="1">
      <w:start w:val="1"/>
      <w:numFmt w:val="decimal"/>
      <w:lvlRestart w:val="0"/>
      <w:lvlText w:val="%1.%2."/>
      <w:lvlJc w:val="left"/>
      <w:pPr>
        <w:tabs>
          <w:tab w:val="num" w:pos="360"/>
        </w:tabs>
        <w:ind w:left="0" w:firstLine="0"/>
      </w:pPr>
      <w:rPr>
        <w:rFonts w:hint="default"/>
      </w:rPr>
    </w:lvl>
    <w:lvl w:ilvl="2">
      <w:start w:val="1"/>
      <w:numFmt w:val="decimal"/>
      <w:lvlText w:val="%1.%2.%3."/>
      <w:lvlJc w:val="left"/>
      <w:pPr>
        <w:tabs>
          <w:tab w:val="num" w:pos="1117"/>
        </w:tabs>
        <w:ind w:left="1117" w:hanging="720"/>
      </w:pPr>
      <w:rPr>
        <w:rFonts w:hint="default"/>
      </w:rPr>
    </w:lvl>
    <w:lvl w:ilvl="3">
      <w:start w:val="1"/>
      <w:numFmt w:val="decimal"/>
      <w:lvlText w:val="%1.%2.%3.%4."/>
      <w:lvlJc w:val="left"/>
      <w:pPr>
        <w:tabs>
          <w:tab w:val="num" w:pos="1514"/>
        </w:tabs>
        <w:ind w:left="1514" w:hanging="720"/>
      </w:pPr>
      <w:rPr>
        <w:rFonts w:hint="default"/>
      </w:rPr>
    </w:lvl>
    <w:lvl w:ilvl="4">
      <w:start w:val="1"/>
      <w:numFmt w:val="decimal"/>
      <w:lvlText w:val="%1.%2.%3.%4.%5."/>
      <w:lvlJc w:val="left"/>
      <w:pPr>
        <w:tabs>
          <w:tab w:val="num" w:pos="2271"/>
        </w:tabs>
        <w:ind w:left="2271" w:hanging="1080"/>
      </w:pPr>
      <w:rPr>
        <w:rFonts w:hint="default"/>
      </w:rPr>
    </w:lvl>
    <w:lvl w:ilvl="5">
      <w:start w:val="1"/>
      <w:numFmt w:val="decimal"/>
      <w:lvlText w:val="%1.%2.%3.%4.%5.%6."/>
      <w:lvlJc w:val="left"/>
      <w:pPr>
        <w:tabs>
          <w:tab w:val="num" w:pos="2668"/>
        </w:tabs>
        <w:ind w:left="2668" w:hanging="1080"/>
      </w:pPr>
      <w:rPr>
        <w:rFonts w:hint="default"/>
      </w:rPr>
    </w:lvl>
    <w:lvl w:ilvl="6">
      <w:start w:val="1"/>
      <w:numFmt w:val="decimal"/>
      <w:lvlText w:val="%1.%2.%3.%4.%5.%6.%7."/>
      <w:lvlJc w:val="left"/>
      <w:pPr>
        <w:tabs>
          <w:tab w:val="num" w:pos="3065"/>
        </w:tabs>
        <w:ind w:left="3065" w:hanging="1080"/>
      </w:pPr>
      <w:rPr>
        <w:rFonts w:hint="default"/>
      </w:rPr>
    </w:lvl>
    <w:lvl w:ilvl="7">
      <w:start w:val="1"/>
      <w:numFmt w:val="decimal"/>
      <w:lvlText w:val="%1.%2.%3.%4.%5.%6.%7.%8."/>
      <w:lvlJc w:val="left"/>
      <w:pPr>
        <w:tabs>
          <w:tab w:val="num" w:pos="3822"/>
        </w:tabs>
        <w:ind w:left="3822" w:hanging="1440"/>
      </w:pPr>
      <w:rPr>
        <w:rFonts w:hint="default"/>
      </w:rPr>
    </w:lvl>
    <w:lvl w:ilvl="8">
      <w:start w:val="1"/>
      <w:numFmt w:val="decimal"/>
      <w:lvlText w:val="%1.%2.%3.%4.%5.%6.%7.%8.%9."/>
      <w:lvlJc w:val="left"/>
      <w:pPr>
        <w:tabs>
          <w:tab w:val="num" w:pos="4219"/>
        </w:tabs>
        <w:ind w:left="4219" w:hanging="1440"/>
      </w:pPr>
      <w:rPr>
        <w:rFonts w:hint="default"/>
      </w:rPr>
    </w:lvl>
  </w:abstractNum>
  <w:abstractNum w:abstractNumId="11" w15:restartNumberingAfterBreak="0">
    <w:nsid w:val="0E643A2B"/>
    <w:multiLevelType w:val="hybridMultilevel"/>
    <w:tmpl w:val="6C40617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42E539F"/>
    <w:multiLevelType w:val="hybridMultilevel"/>
    <w:tmpl w:val="88B408E0"/>
    <w:lvl w:ilvl="0" w:tplc="324E3A72">
      <w:start w:val="1"/>
      <w:numFmt w:val="bullet"/>
      <w:lvlText w:val=""/>
      <w:lvlJc w:val="left"/>
      <w:pPr>
        <w:tabs>
          <w:tab w:val="num" w:pos="1134"/>
        </w:tabs>
        <w:ind w:left="1134" w:hanging="397"/>
      </w:pPr>
      <w:rPr>
        <w:rFonts w:ascii="Wingdings" w:hAnsi="Wingdings" w:hint="default"/>
        <w:color w:val="004D73"/>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7D3EC2"/>
    <w:multiLevelType w:val="hybridMultilevel"/>
    <w:tmpl w:val="D2361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BF259A"/>
    <w:multiLevelType w:val="hybridMultilevel"/>
    <w:tmpl w:val="7D0E00BA"/>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02C651E"/>
    <w:multiLevelType w:val="hybridMultilevel"/>
    <w:tmpl w:val="3F9CD354"/>
    <w:lvl w:ilvl="0" w:tplc="796EEDB0">
      <w:numFmt w:val="decimal"/>
      <w:pStyle w:val="Ttol7"/>
      <w:lvlText w:val="%1."/>
      <w:lvlJc w:val="left"/>
      <w:pPr>
        <w:tabs>
          <w:tab w:val="num" w:pos="1021"/>
        </w:tabs>
        <w:ind w:left="1021" w:hanging="1021"/>
      </w:pPr>
      <w:rPr>
        <w:rFonts w:hint="default"/>
        <w:color w:val="004D73"/>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5D33AAA"/>
    <w:multiLevelType w:val="hybridMultilevel"/>
    <w:tmpl w:val="2CC4E15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0F439B2"/>
    <w:multiLevelType w:val="hybridMultilevel"/>
    <w:tmpl w:val="EBDAB9D6"/>
    <w:lvl w:ilvl="0" w:tplc="F8EE7636">
      <w:start w:val="1"/>
      <w:numFmt w:val="lowerLetter"/>
      <w:lvlText w:val="%1)"/>
      <w:lvlJc w:val="left"/>
      <w:pPr>
        <w:ind w:left="720" w:hanging="360"/>
      </w:pPr>
      <w:rPr>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26753C9"/>
    <w:multiLevelType w:val="hybridMultilevel"/>
    <w:tmpl w:val="38B4B0E0"/>
    <w:lvl w:ilvl="0" w:tplc="0C0A0005">
      <w:start w:val="1"/>
      <w:numFmt w:val="bullet"/>
      <w:lvlText w:val=""/>
      <w:lvlJc w:val="left"/>
      <w:pPr>
        <w:tabs>
          <w:tab w:val="num" w:pos="720"/>
        </w:tabs>
        <w:ind w:left="720" w:hanging="360"/>
      </w:pPr>
      <w:rPr>
        <w:rFonts w:ascii="Wingdings" w:hAnsi="Wingdings" w:hint="default"/>
      </w:rPr>
    </w:lvl>
    <w:lvl w:ilvl="1" w:tplc="04030003">
      <w:start w:val="1"/>
      <w:numFmt w:val="bullet"/>
      <w:lvlText w:val="o"/>
      <w:lvlJc w:val="left"/>
      <w:pPr>
        <w:tabs>
          <w:tab w:val="num" w:pos="1443"/>
        </w:tabs>
        <w:ind w:left="1443" w:hanging="360"/>
      </w:pPr>
      <w:rPr>
        <w:rFonts w:ascii="Courier New" w:hAnsi="Courier New" w:cs="Courier New" w:hint="default"/>
      </w:rPr>
    </w:lvl>
    <w:lvl w:ilvl="2" w:tplc="0403000F">
      <w:start w:val="1"/>
      <w:numFmt w:val="decimal"/>
      <w:lvlText w:val="%3."/>
      <w:lvlJc w:val="left"/>
      <w:pPr>
        <w:tabs>
          <w:tab w:val="num" w:pos="2160"/>
        </w:tabs>
        <w:ind w:left="2160" w:hanging="360"/>
      </w:pPr>
      <w:rPr>
        <w:rFont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EC755D"/>
    <w:multiLevelType w:val="hybridMultilevel"/>
    <w:tmpl w:val="A8321D6E"/>
    <w:lvl w:ilvl="0" w:tplc="34DC2A10">
      <w:start w:val="1"/>
      <w:numFmt w:val="decimal"/>
      <w:lvlText w:val="%1."/>
      <w:lvlJc w:val="left"/>
      <w:pPr>
        <w:ind w:left="720" w:hanging="360"/>
      </w:pPr>
      <w:rPr>
        <w:rFonts w:ascii="Bahnschrift" w:hAnsi="Bahnschrift" w:hint="default"/>
        <w:b/>
        <w:i w:val="0"/>
        <w:color w:val="44546A" w:themeColor="text2"/>
        <w:sz w:val="36"/>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91F16DE"/>
    <w:multiLevelType w:val="hybridMultilevel"/>
    <w:tmpl w:val="4D5410C4"/>
    <w:lvl w:ilvl="0" w:tplc="0C0A0009">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84B13"/>
    <w:multiLevelType w:val="hybridMultilevel"/>
    <w:tmpl w:val="BBD44C1E"/>
    <w:lvl w:ilvl="0" w:tplc="0C0A0009">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B21E4"/>
    <w:multiLevelType w:val="hybridMultilevel"/>
    <w:tmpl w:val="F54AC0A0"/>
    <w:lvl w:ilvl="0" w:tplc="2AC63492">
      <w:start w:val="1"/>
      <w:numFmt w:val="bullet"/>
      <w:lvlText w:val="–"/>
      <w:lvlJc w:val="left"/>
      <w:pPr>
        <w:tabs>
          <w:tab w:val="num" w:pos="737"/>
        </w:tabs>
        <w:ind w:left="737" w:hanging="380"/>
      </w:pPr>
      <w:rPr>
        <w:rFonts w:ascii="Times New Roman" w:hAnsi="Times New Roman" w:cs="Times New Roman" w:hint="default"/>
      </w:rPr>
    </w:lvl>
    <w:lvl w:ilvl="1" w:tplc="0C0A0003">
      <w:start w:val="1"/>
      <w:numFmt w:val="bullet"/>
      <w:lvlText w:val="o"/>
      <w:lvlJc w:val="left"/>
      <w:pPr>
        <w:tabs>
          <w:tab w:val="num" w:pos="1496"/>
        </w:tabs>
        <w:ind w:left="1496" w:hanging="360"/>
      </w:pPr>
      <w:rPr>
        <w:rFonts w:ascii="Courier New" w:hAnsi="Courier New" w:hint="default"/>
      </w:rPr>
    </w:lvl>
    <w:lvl w:ilvl="2" w:tplc="0C0A0005" w:tentative="1">
      <w:start w:val="1"/>
      <w:numFmt w:val="bullet"/>
      <w:lvlText w:val=""/>
      <w:lvlJc w:val="left"/>
      <w:pPr>
        <w:tabs>
          <w:tab w:val="num" w:pos="2216"/>
        </w:tabs>
        <w:ind w:left="2216" w:hanging="360"/>
      </w:pPr>
      <w:rPr>
        <w:rFonts w:ascii="Wingdings" w:hAnsi="Wingdings" w:hint="default"/>
      </w:rPr>
    </w:lvl>
    <w:lvl w:ilvl="3" w:tplc="0C0A0001" w:tentative="1">
      <w:start w:val="1"/>
      <w:numFmt w:val="bullet"/>
      <w:lvlText w:val=""/>
      <w:lvlJc w:val="left"/>
      <w:pPr>
        <w:tabs>
          <w:tab w:val="num" w:pos="2936"/>
        </w:tabs>
        <w:ind w:left="2936" w:hanging="360"/>
      </w:pPr>
      <w:rPr>
        <w:rFonts w:ascii="Symbol" w:hAnsi="Symbol" w:hint="default"/>
      </w:rPr>
    </w:lvl>
    <w:lvl w:ilvl="4" w:tplc="0C0A0003" w:tentative="1">
      <w:start w:val="1"/>
      <w:numFmt w:val="bullet"/>
      <w:lvlText w:val="o"/>
      <w:lvlJc w:val="left"/>
      <w:pPr>
        <w:tabs>
          <w:tab w:val="num" w:pos="3656"/>
        </w:tabs>
        <w:ind w:left="3656" w:hanging="360"/>
      </w:pPr>
      <w:rPr>
        <w:rFonts w:ascii="Courier New" w:hAnsi="Courier New" w:hint="default"/>
      </w:rPr>
    </w:lvl>
    <w:lvl w:ilvl="5" w:tplc="0C0A0005" w:tentative="1">
      <w:start w:val="1"/>
      <w:numFmt w:val="bullet"/>
      <w:lvlText w:val=""/>
      <w:lvlJc w:val="left"/>
      <w:pPr>
        <w:tabs>
          <w:tab w:val="num" w:pos="4376"/>
        </w:tabs>
        <w:ind w:left="4376" w:hanging="360"/>
      </w:pPr>
      <w:rPr>
        <w:rFonts w:ascii="Wingdings" w:hAnsi="Wingdings" w:hint="default"/>
      </w:rPr>
    </w:lvl>
    <w:lvl w:ilvl="6" w:tplc="0C0A0001" w:tentative="1">
      <w:start w:val="1"/>
      <w:numFmt w:val="bullet"/>
      <w:lvlText w:val=""/>
      <w:lvlJc w:val="left"/>
      <w:pPr>
        <w:tabs>
          <w:tab w:val="num" w:pos="5096"/>
        </w:tabs>
        <w:ind w:left="5096" w:hanging="360"/>
      </w:pPr>
      <w:rPr>
        <w:rFonts w:ascii="Symbol" w:hAnsi="Symbol" w:hint="default"/>
      </w:rPr>
    </w:lvl>
    <w:lvl w:ilvl="7" w:tplc="0C0A0003" w:tentative="1">
      <w:start w:val="1"/>
      <w:numFmt w:val="bullet"/>
      <w:lvlText w:val="o"/>
      <w:lvlJc w:val="left"/>
      <w:pPr>
        <w:tabs>
          <w:tab w:val="num" w:pos="5816"/>
        </w:tabs>
        <w:ind w:left="5816" w:hanging="360"/>
      </w:pPr>
      <w:rPr>
        <w:rFonts w:ascii="Courier New" w:hAnsi="Courier New" w:hint="default"/>
      </w:rPr>
    </w:lvl>
    <w:lvl w:ilvl="8" w:tplc="0C0A0005"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4EDD4D26"/>
    <w:multiLevelType w:val="hybridMultilevel"/>
    <w:tmpl w:val="62528200"/>
    <w:lvl w:ilvl="0" w:tplc="0C0A0005">
      <w:start w:val="1"/>
      <w:numFmt w:val="bullet"/>
      <w:lvlText w:val=""/>
      <w:lvlJc w:val="left"/>
      <w:pPr>
        <w:tabs>
          <w:tab w:val="num" w:pos="360"/>
        </w:tabs>
        <w:ind w:left="360" w:hanging="360"/>
      </w:pPr>
      <w:rPr>
        <w:rFonts w:ascii="Wingdings" w:hAnsi="Wingdings"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F470A0"/>
    <w:multiLevelType w:val="hybridMultilevel"/>
    <w:tmpl w:val="6DB8874C"/>
    <w:lvl w:ilvl="0" w:tplc="F0EE69E8">
      <w:start w:val="1"/>
      <w:numFmt w:val="bullet"/>
      <w:lvlText w:val=""/>
      <w:lvlJc w:val="left"/>
      <w:pPr>
        <w:ind w:left="720" w:hanging="360"/>
      </w:pPr>
      <w:rPr>
        <w:rFonts w:ascii="Symbol" w:hAnsi="Symbol" w:cs="Wingdings 2"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A2145"/>
    <w:multiLevelType w:val="hybridMultilevel"/>
    <w:tmpl w:val="FDBA707E"/>
    <w:lvl w:ilvl="0" w:tplc="C36485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84B2A"/>
    <w:multiLevelType w:val="multilevel"/>
    <w:tmpl w:val="AE0CB5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650118E"/>
    <w:multiLevelType w:val="hybridMultilevel"/>
    <w:tmpl w:val="246EE158"/>
    <w:lvl w:ilvl="0" w:tplc="DA78D764">
      <w:start w:val="1"/>
      <w:numFmt w:val="upperLetter"/>
      <w:lvlText w:val="%1)"/>
      <w:lvlJc w:val="left"/>
      <w:pPr>
        <w:tabs>
          <w:tab w:val="num" w:pos="720"/>
        </w:tabs>
        <w:ind w:left="720" w:hanging="360"/>
      </w:pPr>
      <w:rPr>
        <w:rFonts w:hint="default"/>
        <w:b w:val="0"/>
      </w:rPr>
    </w:lvl>
    <w:lvl w:ilvl="1" w:tplc="B344AC96">
      <w:start w:val="1"/>
      <w:numFmt w:val="decimal"/>
      <w:lvlText w:val="%2."/>
      <w:lvlJc w:val="left"/>
      <w:pPr>
        <w:tabs>
          <w:tab w:val="num" w:pos="900"/>
        </w:tabs>
        <w:ind w:left="900" w:hanging="360"/>
      </w:pPr>
      <w:rPr>
        <w:rFonts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8" w15:restartNumberingAfterBreak="0">
    <w:nsid w:val="593D3A10"/>
    <w:multiLevelType w:val="hybridMultilevel"/>
    <w:tmpl w:val="687617D4"/>
    <w:lvl w:ilvl="0" w:tplc="0403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9E26F70"/>
    <w:multiLevelType w:val="hybridMultilevel"/>
    <w:tmpl w:val="00C26092"/>
    <w:lvl w:ilvl="0" w:tplc="EF46FB1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F7854F5"/>
    <w:multiLevelType w:val="hybridMultilevel"/>
    <w:tmpl w:val="F33277FC"/>
    <w:lvl w:ilvl="0" w:tplc="04030003">
      <w:start w:val="1"/>
      <w:numFmt w:val="bullet"/>
      <w:lvlText w:val="o"/>
      <w:lvlJc w:val="left"/>
      <w:pPr>
        <w:tabs>
          <w:tab w:val="num" w:pos="1440"/>
        </w:tabs>
        <w:ind w:left="1440" w:hanging="360"/>
      </w:pPr>
      <w:rPr>
        <w:rFonts w:ascii="Courier New" w:hAnsi="Courier New" w:cs="Courier New"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E05B72"/>
    <w:multiLevelType w:val="hybridMultilevel"/>
    <w:tmpl w:val="51F0C382"/>
    <w:lvl w:ilvl="0" w:tplc="F6A26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E604A"/>
    <w:multiLevelType w:val="hybridMultilevel"/>
    <w:tmpl w:val="2B1C1A0C"/>
    <w:lvl w:ilvl="0" w:tplc="7BE81882">
      <w:start w:val="1"/>
      <w:numFmt w:val="bullet"/>
      <w:lvlText w:val="-"/>
      <w:lvlJc w:val="left"/>
      <w:pPr>
        <w:tabs>
          <w:tab w:val="num" w:pos="720"/>
        </w:tabs>
        <w:ind w:left="720" w:hanging="360"/>
      </w:pPr>
      <w:rPr>
        <w:rFonts w:ascii="Courier New" w:hAnsi="Courier New"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835E19C6">
      <w:start w:val="1"/>
      <w:numFmt w:val="bullet"/>
      <w:lvlText w:val=""/>
      <w:lvlJc w:val="left"/>
      <w:pPr>
        <w:tabs>
          <w:tab w:val="num" w:pos="2160"/>
        </w:tabs>
        <w:ind w:left="2160" w:hanging="360"/>
      </w:pPr>
      <w:rPr>
        <w:rFonts w:ascii="Symbol" w:eastAsia="Times New Roman" w:hAnsi="Symbol" w:cs="Arial"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F0E13"/>
    <w:multiLevelType w:val="hybridMultilevel"/>
    <w:tmpl w:val="553AEA0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670B53D3"/>
    <w:multiLevelType w:val="hybridMultilevel"/>
    <w:tmpl w:val="4A982A4C"/>
    <w:lvl w:ilvl="0" w:tplc="2FB2404A">
      <w:start w:val="1"/>
      <w:numFmt w:val="lowerLetter"/>
      <w:lvlText w:val="%1)"/>
      <w:lvlJc w:val="left"/>
      <w:pPr>
        <w:ind w:left="720" w:hanging="360"/>
      </w:pPr>
      <w:rPr>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9623451"/>
    <w:multiLevelType w:val="hybridMultilevel"/>
    <w:tmpl w:val="788631F4"/>
    <w:lvl w:ilvl="0" w:tplc="04030005">
      <w:start w:val="1"/>
      <w:numFmt w:val="bullet"/>
      <w:lvlText w:val=""/>
      <w:lvlJc w:val="left"/>
      <w:pPr>
        <w:tabs>
          <w:tab w:val="num" w:pos="1080"/>
        </w:tabs>
        <w:ind w:left="1080" w:hanging="360"/>
      </w:pPr>
      <w:rPr>
        <w:rFonts w:ascii="Wingdings" w:hAnsi="Wingdings" w:hint="default"/>
      </w:rPr>
    </w:lvl>
    <w:lvl w:ilvl="1" w:tplc="04030003" w:tentative="1">
      <w:start w:val="1"/>
      <w:numFmt w:val="bullet"/>
      <w:lvlText w:val="o"/>
      <w:lvlJc w:val="left"/>
      <w:pPr>
        <w:tabs>
          <w:tab w:val="num" w:pos="1800"/>
        </w:tabs>
        <w:ind w:left="1800" w:hanging="360"/>
      </w:pPr>
      <w:rPr>
        <w:rFonts w:ascii="Courier New" w:hAnsi="Courier New" w:cs="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DE52C42"/>
    <w:multiLevelType w:val="hybridMultilevel"/>
    <w:tmpl w:val="B0CE3C22"/>
    <w:lvl w:ilvl="0" w:tplc="0C0A0005">
      <w:start w:val="1"/>
      <w:numFmt w:val="bullet"/>
      <w:lvlText w:val=""/>
      <w:lvlJc w:val="left"/>
      <w:pPr>
        <w:tabs>
          <w:tab w:val="num" w:pos="720"/>
        </w:tabs>
        <w:ind w:left="720" w:hanging="360"/>
      </w:pPr>
      <w:rPr>
        <w:rFonts w:ascii="Wingdings" w:hAnsi="Wingdings" w:hint="default"/>
      </w:rPr>
    </w:lvl>
    <w:lvl w:ilvl="1" w:tplc="0C0A0009">
      <w:start w:val="1"/>
      <w:numFmt w:val="bullet"/>
      <w:lvlText w:val=""/>
      <w:lvlJc w:val="left"/>
      <w:pPr>
        <w:tabs>
          <w:tab w:val="num" w:pos="1440"/>
        </w:tabs>
        <w:ind w:left="1440" w:hanging="360"/>
      </w:pPr>
      <w:rPr>
        <w:rFonts w:ascii="Wingdings" w:hAnsi="Wingdings"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88554B"/>
    <w:multiLevelType w:val="multilevel"/>
    <w:tmpl w:val="9C2E3578"/>
    <w:lvl w:ilvl="0">
      <w:start w:val="1"/>
      <w:numFmt w:val="lowerLetter"/>
      <w:lvlText w:val="%1)"/>
      <w:lvlJc w:val="left"/>
      <w:pPr>
        <w:tabs>
          <w:tab w:val="num" w:pos="737"/>
        </w:tabs>
        <w:ind w:left="737" w:hanging="380"/>
      </w:pPr>
      <w:rPr>
        <w:rFonts w:ascii="Arial" w:hAnsi="Arial" w:hint="default"/>
        <w:color w:val="004D73"/>
        <w:sz w:val="20"/>
      </w:rPr>
    </w:lvl>
    <w:lvl w:ilvl="1">
      <w:start w:val="1"/>
      <w:numFmt w:val="lowerLetter"/>
      <w:lvlText w:val="%2."/>
      <w:lvlJc w:val="left"/>
      <w:pPr>
        <w:tabs>
          <w:tab w:val="num" w:pos="873"/>
        </w:tabs>
        <w:ind w:left="873" w:hanging="360"/>
      </w:pPr>
      <w:rPr>
        <w:rFonts w:hint="default"/>
      </w:rPr>
    </w:lvl>
    <w:lvl w:ilvl="2">
      <w:start w:val="1"/>
      <w:numFmt w:val="lowerRoman"/>
      <w:lvlText w:val="%3."/>
      <w:lvlJc w:val="right"/>
      <w:pPr>
        <w:tabs>
          <w:tab w:val="num" w:pos="1593"/>
        </w:tabs>
        <w:ind w:left="1593" w:hanging="18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3033"/>
        </w:tabs>
        <w:ind w:left="3033" w:hanging="360"/>
      </w:pPr>
      <w:rPr>
        <w:rFonts w:hint="default"/>
      </w:rPr>
    </w:lvl>
    <w:lvl w:ilvl="5">
      <w:start w:val="1"/>
      <w:numFmt w:val="lowerRoman"/>
      <w:lvlText w:val="%6."/>
      <w:lvlJc w:val="right"/>
      <w:pPr>
        <w:tabs>
          <w:tab w:val="num" w:pos="3753"/>
        </w:tabs>
        <w:ind w:left="3753" w:hanging="180"/>
      </w:pPr>
      <w:rPr>
        <w:rFonts w:hint="default"/>
      </w:rPr>
    </w:lvl>
    <w:lvl w:ilvl="6">
      <w:start w:val="1"/>
      <w:numFmt w:val="decimal"/>
      <w:lvlText w:val="%7."/>
      <w:lvlJc w:val="left"/>
      <w:pPr>
        <w:tabs>
          <w:tab w:val="num" w:pos="4473"/>
        </w:tabs>
        <w:ind w:left="4473" w:hanging="360"/>
      </w:pPr>
      <w:rPr>
        <w:rFonts w:hint="default"/>
      </w:rPr>
    </w:lvl>
    <w:lvl w:ilvl="7">
      <w:start w:val="1"/>
      <w:numFmt w:val="lowerLetter"/>
      <w:lvlText w:val="%8."/>
      <w:lvlJc w:val="left"/>
      <w:pPr>
        <w:tabs>
          <w:tab w:val="num" w:pos="5193"/>
        </w:tabs>
        <w:ind w:left="5193" w:hanging="360"/>
      </w:pPr>
      <w:rPr>
        <w:rFonts w:hint="default"/>
      </w:rPr>
    </w:lvl>
    <w:lvl w:ilvl="8">
      <w:start w:val="1"/>
      <w:numFmt w:val="lowerRoman"/>
      <w:lvlText w:val="%9."/>
      <w:lvlJc w:val="right"/>
      <w:pPr>
        <w:tabs>
          <w:tab w:val="num" w:pos="5913"/>
        </w:tabs>
        <w:ind w:left="5913" w:hanging="180"/>
      </w:pPr>
      <w:rPr>
        <w:rFonts w:hint="default"/>
      </w:rPr>
    </w:lvl>
  </w:abstractNum>
  <w:abstractNum w:abstractNumId="38" w15:restartNumberingAfterBreak="0">
    <w:nsid w:val="758136BC"/>
    <w:multiLevelType w:val="hybridMultilevel"/>
    <w:tmpl w:val="3C1C583E"/>
    <w:lvl w:ilvl="0" w:tplc="0AD8419A">
      <w:start w:val="1"/>
      <w:numFmt w:val="decimal"/>
      <w:lvlText w:val="%1."/>
      <w:lvlJc w:val="left"/>
      <w:pPr>
        <w:ind w:left="1070" w:hanging="71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6DB6FC4"/>
    <w:multiLevelType w:val="hybridMultilevel"/>
    <w:tmpl w:val="531237DE"/>
    <w:lvl w:ilvl="0" w:tplc="0C0A0003">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385E53"/>
    <w:multiLevelType w:val="hybridMultilevel"/>
    <w:tmpl w:val="D4D45894"/>
    <w:lvl w:ilvl="0" w:tplc="04030005">
      <w:start w:val="1"/>
      <w:numFmt w:val="bullet"/>
      <w:lvlText w:val=""/>
      <w:lvlJc w:val="left"/>
      <w:pPr>
        <w:tabs>
          <w:tab w:val="num" w:pos="1212"/>
        </w:tabs>
        <w:ind w:left="1212" w:hanging="360"/>
      </w:pPr>
      <w:rPr>
        <w:rFonts w:ascii="Wingdings" w:hAnsi="Wingdings" w:hint="default"/>
      </w:rPr>
    </w:lvl>
    <w:lvl w:ilvl="1" w:tplc="04030003">
      <w:start w:val="1"/>
      <w:numFmt w:val="bullet"/>
      <w:lvlText w:val="o"/>
      <w:lvlJc w:val="left"/>
      <w:pPr>
        <w:tabs>
          <w:tab w:val="num" w:pos="1932"/>
        </w:tabs>
        <w:ind w:left="1932" w:hanging="360"/>
      </w:pPr>
      <w:rPr>
        <w:rFonts w:ascii="Courier New" w:hAnsi="Courier New" w:cs="Courier New" w:hint="default"/>
      </w:rPr>
    </w:lvl>
    <w:lvl w:ilvl="2" w:tplc="04030005" w:tentative="1">
      <w:start w:val="1"/>
      <w:numFmt w:val="bullet"/>
      <w:lvlText w:val=""/>
      <w:lvlJc w:val="left"/>
      <w:pPr>
        <w:tabs>
          <w:tab w:val="num" w:pos="2652"/>
        </w:tabs>
        <w:ind w:left="2652" w:hanging="360"/>
      </w:pPr>
      <w:rPr>
        <w:rFonts w:ascii="Wingdings" w:hAnsi="Wingdings" w:hint="default"/>
      </w:rPr>
    </w:lvl>
    <w:lvl w:ilvl="3" w:tplc="04030001" w:tentative="1">
      <w:start w:val="1"/>
      <w:numFmt w:val="bullet"/>
      <w:lvlText w:val=""/>
      <w:lvlJc w:val="left"/>
      <w:pPr>
        <w:tabs>
          <w:tab w:val="num" w:pos="3372"/>
        </w:tabs>
        <w:ind w:left="3372" w:hanging="360"/>
      </w:pPr>
      <w:rPr>
        <w:rFonts w:ascii="Symbol" w:hAnsi="Symbol" w:hint="default"/>
      </w:rPr>
    </w:lvl>
    <w:lvl w:ilvl="4" w:tplc="04030003" w:tentative="1">
      <w:start w:val="1"/>
      <w:numFmt w:val="bullet"/>
      <w:lvlText w:val="o"/>
      <w:lvlJc w:val="left"/>
      <w:pPr>
        <w:tabs>
          <w:tab w:val="num" w:pos="4092"/>
        </w:tabs>
        <w:ind w:left="4092" w:hanging="360"/>
      </w:pPr>
      <w:rPr>
        <w:rFonts w:ascii="Courier New" w:hAnsi="Courier New" w:cs="Courier New" w:hint="default"/>
      </w:rPr>
    </w:lvl>
    <w:lvl w:ilvl="5" w:tplc="04030005" w:tentative="1">
      <w:start w:val="1"/>
      <w:numFmt w:val="bullet"/>
      <w:lvlText w:val=""/>
      <w:lvlJc w:val="left"/>
      <w:pPr>
        <w:tabs>
          <w:tab w:val="num" w:pos="4812"/>
        </w:tabs>
        <w:ind w:left="4812" w:hanging="360"/>
      </w:pPr>
      <w:rPr>
        <w:rFonts w:ascii="Wingdings" w:hAnsi="Wingdings" w:hint="default"/>
      </w:rPr>
    </w:lvl>
    <w:lvl w:ilvl="6" w:tplc="04030001" w:tentative="1">
      <w:start w:val="1"/>
      <w:numFmt w:val="bullet"/>
      <w:lvlText w:val=""/>
      <w:lvlJc w:val="left"/>
      <w:pPr>
        <w:tabs>
          <w:tab w:val="num" w:pos="5532"/>
        </w:tabs>
        <w:ind w:left="5532" w:hanging="360"/>
      </w:pPr>
      <w:rPr>
        <w:rFonts w:ascii="Symbol" w:hAnsi="Symbol" w:hint="default"/>
      </w:rPr>
    </w:lvl>
    <w:lvl w:ilvl="7" w:tplc="04030003" w:tentative="1">
      <w:start w:val="1"/>
      <w:numFmt w:val="bullet"/>
      <w:lvlText w:val="o"/>
      <w:lvlJc w:val="left"/>
      <w:pPr>
        <w:tabs>
          <w:tab w:val="num" w:pos="6252"/>
        </w:tabs>
        <w:ind w:left="6252" w:hanging="360"/>
      </w:pPr>
      <w:rPr>
        <w:rFonts w:ascii="Courier New" w:hAnsi="Courier New" w:cs="Courier New" w:hint="default"/>
      </w:rPr>
    </w:lvl>
    <w:lvl w:ilvl="8" w:tplc="04030005" w:tentative="1">
      <w:start w:val="1"/>
      <w:numFmt w:val="bullet"/>
      <w:lvlText w:val=""/>
      <w:lvlJc w:val="left"/>
      <w:pPr>
        <w:tabs>
          <w:tab w:val="num" w:pos="6972"/>
        </w:tabs>
        <w:ind w:left="6972" w:hanging="360"/>
      </w:pPr>
      <w:rPr>
        <w:rFonts w:ascii="Wingdings" w:hAnsi="Wingdings" w:hint="default"/>
      </w:rPr>
    </w:lvl>
  </w:abstractNum>
  <w:abstractNum w:abstractNumId="41" w15:restartNumberingAfterBreak="0">
    <w:nsid w:val="7FF117EF"/>
    <w:multiLevelType w:val="hybridMultilevel"/>
    <w:tmpl w:val="A6C43410"/>
    <w:lvl w:ilvl="0" w:tplc="EF46FB1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86491222">
    <w:abstractNumId w:val="4"/>
  </w:num>
  <w:num w:numId="2" w16cid:durableId="1114448720">
    <w:abstractNumId w:val="4"/>
  </w:num>
  <w:num w:numId="3" w16cid:durableId="38405278">
    <w:abstractNumId w:val="22"/>
  </w:num>
  <w:num w:numId="4" w16cid:durableId="827404041">
    <w:abstractNumId w:val="12"/>
  </w:num>
  <w:num w:numId="5" w16cid:durableId="415830251">
    <w:abstractNumId w:val="3"/>
  </w:num>
  <w:num w:numId="6" w16cid:durableId="1815558895">
    <w:abstractNumId w:val="37"/>
  </w:num>
  <w:num w:numId="7" w16cid:durableId="865870504">
    <w:abstractNumId w:val="15"/>
  </w:num>
  <w:num w:numId="8" w16cid:durableId="309016772">
    <w:abstractNumId w:val="0"/>
  </w:num>
  <w:num w:numId="9" w16cid:durableId="394165549">
    <w:abstractNumId w:val="2"/>
  </w:num>
  <w:num w:numId="10" w16cid:durableId="136803289">
    <w:abstractNumId w:val="1"/>
  </w:num>
  <w:num w:numId="11" w16cid:durableId="858394095">
    <w:abstractNumId w:val="27"/>
  </w:num>
  <w:num w:numId="12" w16cid:durableId="366487459">
    <w:abstractNumId w:val="14"/>
  </w:num>
  <w:num w:numId="13" w16cid:durableId="1056735176">
    <w:abstractNumId w:val="36"/>
  </w:num>
  <w:num w:numId="14" w16cid:durableId="1108699878">
    <w:abstractNumId w:val="18"/>
  </w:num>
  <w:num w:numId="15" w16cid:durableId="1537885376">
    <w:abstractNumId w:val="7"/>
  </w:num>
  <w:num w:numId="16" w16cid:durableId="2007978692">
    <w:abstractNumId w:val="23"/>
  </w:num>
  <w:num w:numId="17" w16cid:durableId="1382483971">
    <w:abstractNumId w:val="5"/>
  </w:num>
  <w:num w:numId="18" w16cid:durableId="1762751193">
    <w:abstractNumId w:val="30"/>
  </w:num>
  <w:num w:numId="19" w16cid:durableId="741677139">
    <w:abstractNumId w:val="39"/>
  </w:num>
  <w:num w:numId="20" w16cid:durableId="1952785768">
    <w:abstractNumId w:val="21"/>
  </w:num>
  <w:num w:numId="21" w16cid:durableId="403450717">
    <w:abstractNumId w:val="20"/>
  </w:num>
  <w:num w:numId="22" w16cid:durableId="1447693784">
    <w:abstractNumId w:val="40"/>
  </w:num>
  <w:num w:numId="23" w16cid:durableId="1495874431">
    <w:abstractNumId w:val="32"/>
  </w:num>
  <w:num w:numId="24" w16cid:durableId="1264075098">
    <w:abstractNumId w:val="10"/>
  </w:num>
  <w:num w:numId="25" w16cid:durableId="1513300558">
    <w:abstractNumId w:val="9"/>
  </w:num>
  <w:num w:numId="26" w16cid:durableId="751004139">
    <w:abstractNumId w:val="35"/>
  </w:num>
  <w:num w:numId="27" w16cid:durableId="945968107">
    <w:abstractNumId w:val="8"/>
  </w:num>
  <w:num w:numId="28" w16cid:durableId="1156413653">
    <w:abstractNumId w:val="29"/>
  </w:num>
  <w:num w:numId="29" w16cid:durableId="1982154362">
    <w:abstractNumId w:val="41"/>
  </w:num>
  <w:num w:numId="30" w16cid:durableId="1009719633">
    <w:abstractNumId w:val="28"/>
  </w:num>
  <w:num w:numId="31" w16cid:durableId="1219050686">
    <w:abstractNumId w:val="6"/>
  </w:num>
  <w:num w:numId="32" w16cid:durableId="1003430754">
    <w:abstractNumId w:val="16"/>
  </w:num>
  <w:num w:numId="33" w16cid:durableId="1121145446">
    <w:abstractNumId w:val="34"/>
  </w:num>
  <w:num w:numId="34" w16cid:durableId="877426299">
    <w:abstractNumId w:val="17"/>
  </w:num>
  <w:num w:numId="35" w16cid:durableId="620308770">
    <w:abstractNumId w:val="11"/>
  </w:num>
  <w:num w:numId="36" w16cid:durableId="1282611507">
    <w:abstractNumId w:val="38"/>
  </w:num>
  <w:num w:numId="37" w16cid:durableId="489638195">
    <w:abstractNumId w:val="25"/>
  </w:num>
  <w:num w:numId="38" w16cid:durableId="1729769421">
    <w:abstractNumId w:val="31"/>
  </w:num>
  <w:num w:numId="39" w16cid:durableId="865019645">
    <w:abstractNumId w:val="24"/>
  </w:num>
  <w:num w:numId="40" w16cid:durableId="1399786954">
    <w:abstractNumId w:val="13"/>
  </w:num>
  <w:num w:numId="41" w16cid:durableId="782304445">
    <w:abstractNumId w:val="26"/>
  </w:num>
  <w:num w:numId="42" w16cid:durableId="4401033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0310204">
    <w:abstractNumId w:val="19"/>
  </w:num>
  <w:num w:numId="44" w16cid:durableId="75370068">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drawingGridHorizontalSpacing w:val="100"/>
  <w:displayHorizontalDrawingGridEvery w:val="2"/>
  <w:noPunctuationKerning/>
  <w:characterSpacingControl w:val="doNotCompress"/>
  <w:hdrShapeDefaults>
    <o:shapedefaults v:ext="edit" spidmax="2050">
      <o:colormru v:ext="edit" colors="#004d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36"/>
    <w:rsid w:val="00004761"/>
    <w:rsid w:val="0000794D"/>
    <w:rsid w:val="0001398F"/>
    <w:rsid w:val="00024267"/>
    <w:rsid w:val="00034645"/>
    <w:rsid w:val="000421D2"/>
    <w:rsid w:val="0005267B"/>
    <w:rsid w:val="0005601E"/>
    <w:rsid w:val="000569B5"/>
    <w:rsid w:val="0006439A"/>
    <w:rsid w:val="000714FB"/>
    <w:rsid w:val="00072DC6"/>
    <w:rsid w:val="0007336A"/>
    <w:rsid w:val="00073BB3"/>
    <w:rsid w:val="00074B70"/>
    <w:rsid w:val="00084816"/>
    <w:rsid w:val="00086BAD"/>
    <w:rsid w:val="00092481"/>
    <w:rsid w:val="000971BC"/>
    <w:rsid w:val="000A506B"/>
    <w:rsid w:val="000A62BD"/>
    <w:rsid w:val="000B3A28"/>
    <w:rsid w:val="000D2D6C"/>
    <w:rsid w:val="000D531D"/>
    <w:rsid w:val="000E346B"/>
    <w:rsid w:val="00123775"/>
    <w:rsid w:val="001244A5"/>
    <w:rsid w:val="00125613"/>
    <w:rsid w:val="00127B15"/>
    <w:rsid w:val="001332F4"/>
    <w:rsid w:val="001366CF"/>
    <w:rsid w:val="00143724"/>
    <w:rsid w:val="00147391"/>
    <w:rsid w:val="001566FE"/>
    <w:rsid w:val="001704EA"/>
    <w:rsid w:val="00170DFA"/>
    <w:rsid w:val="001743B3"/>
    <w:rsid w:val="00174F37"/>
    <w:rsid w:val="0017632E"/>
    <w:rsid w:val="00184491"/>
    <w:rsid w:val="00187B52"/>
    <w:rsid w:val="00197156"/>
    <w:rsid w:val="001B20B9"/>
    <w:rsid w:val="001B314A"/>
    <w:rsid w:val="001B7630"/>
    <w:rsid w:val="001C02BA"/>
    <w:rsid w:val="001C1CCC"/>
    <w:rsid w:val="001C2DCF"/>
    <w:rsid w:val="001C650D"/>
    <w:rsid w:val="001D24A1"/>
    <w:rsid w:val="001E0AC7"/>
    <w:rsid w:val="001E1509"/>
    <w:rsid w:val="001E276F"/>
    <w:rsid w:val="001E3E49"/>
    <w:rsid w:val="001E5072"/>
    <w:rsid w:val="001E609B"/>
    <w:rsid w:val="001E6336"/>
    <w:rsid w:val="00201D38"/>
    <w:rsid w:val="002020D8"/>
    <w:rsid w:val="00204431"/>
    <w:rsid w:val="00210307"/>
    <w:rsid w:val="00220546"/>
    <w:rsid w:val="002323AD"/>
    <w:rsid w:val="00233F01"/>
    <w:rsid w:val="002438A5"/>
    <w:rsid w:val="002451EB"/>
    <w:rsid w:val="00245892"/>
    <w:rsid w:val="00245D24"/>
    <w:rsid w:val="00251A4B"/>
    <w:rsid w:val="00263A5F"/>
    <w:rsid w:val="0026410A"/>
    <w:rsid w:val="002673F3"/>
    <w:rsid w:val="00270E7C"/>
    <w:rsid w:val="0027128B"/>
    <w:rsid w:val="00284049"/>
    <w:rsid w:val="00287368"/>
    <w:rsid w:val="002B0867"/>
    <w:rsid w:val="002B1C3A"/>
    <w:rsid w:val="002B5E16"/>
    <w:rsid w:val="002C3681"/>
    <w:rsid w:val="002C42DA"/>
    <w:rsid w:val="002D0EAB"/>
    <w:rsid w:val="002D640E"/>
    <w:rsid w:val="002F166B"/>
    <w:rsid w:val="002F3C44"/>
    <w:rsid w:val="002F5F24"/>
    <w:rsid w:val="00300C02"/>
    <w:rsid w:val="003260B6"/>
    <w:rsid w:val="00326473"/>
    <w:rsid w:val="003266C5"/>
    <w:rsid w:val="0034044B"/>
    <w:rsid w:val="00342939"/>
    <w:rsid w:val="00345211"/>
    <w:rsid w:val="00361B5C"/>
    <w:rsid w:val="00363EDE"/>
    <w:rsid w:val="003659E1"/>
    <w:rsid w:val="00376282"/>
    <w:rsid w:val="00377442"/>
    <w:rsid w:val="00377AD5"/>
    <w:rsid w:val="00382F75"/>
    <w:rsid w:val="003830BF"/>
    <w:rsid w:val="003832D0"/>
    <w:rsid w:val="003A23CE"/>
    <w:rsid w:val="003A4B05"/>
    <w:rsid w:val="003B0A85"/>
    <w:rsid w:val="003E10E9"/>
    <w:rsid w:val="003E7731"/>
    <w:rsid w:val="003F5ADC"/>
    <w:rsid w:val="003F5DCA"/>
    <w:rsid w:val="00402338"/>
    <w:rsid w:val="00402CB9"/>
    <w:rsid w:val="00411C1A"/>
    <w:rsid w:val="00414767"/>
    <w:rsid w:val="0042219E"/>
    <w:rsid w:val="004254F9"/>
    <w:rsid w:val="00430AF6"/>
    <w:rsid w:val="004326ED"/>
    <w:rsid w:val="00436405"/>
    <w:rsid w:val="00445CEB"/>
    <w:rsid w:val="00452696"/>
    <w:rsid w:val="0045686C"/>
    <w:rsid w:val="0046620E"/>
    <w:rsid w:val="00466E47"/>
    <w:rsid w:val="00470199"/>
    <w:rsid w:val="00470551"/>
    <w:rsid w:val="00472996"/>
    <w:rsid w:val="0047679D"/>
    <w:rsid w:val="00482BF3"/>
    <w:rsid w:val="00482BFE"/>
    <w:rsid w:val="00485C53"/>
    <w:rsid w:val="00490D6F"/>
    <w:rsid w:val="004D7D73"/>
    <w:rsid w:val="004E596F"/>
    <w:rsid w:val="004F52CA"/>
    <w:rsid w:val="0050313E"/>
    <w:rsid w:val="00503142"/>
    <w:rsid w:val="0050336E"/>
    <w:rsid w:val="00511287"/>
    <w:rsid w:val="005163BD"/>
    <w:rsid w:val="0051728C"/>
    <w:rsid w:val="005301A8"/>
    <w:rsid w:val="00531E83"/>
    <w:rsid w:val="0053235D"/>
    <w:rsid w:val="00533CB0"/>
    <w:rsid w:val="0055069B"/>
    <w:rsid w:val="00551075"/>
    <w:rsid w:val="00551368"/>
    <w:rsid w:val="00576710"/>
    <w:rsid w:val="0058439F"/>
    <w:rsid w:val="00586B05"/>
    <w:rsid w:val="00595497"/>
    <w:rsid w:val="00596820"/>
    <w:rsid w:val="005968BE"/>
    <w:rsid w:val="00597D61"/>
    <w:rsid w:val="005A0E9F"/>
    <w:rsid w:val="005A58F2"/>
    <w:rsid w:val="005A63EB"/>
    <w:rsid w:val="005C1716"/>
    <w:rsid w:val="005D12D4"/>
    <w:rsid w:val="005D2EDB"/>
    <w:rsid w:val="005D3783"/>
    <w:rsid w:val="005D4B73"/>
    <w:rsid w:val="005D508A"/>
    <w:rsid w:val="005E2238"/>
    <w:rsid w:val="005E73A4"/>
    <w:rsid w:val="005E7608"/>
    <w:rsid w:val="005F4231"/>
    <w:rsid w:val="005F4CB5"/>
    <w:rsid w:val="005F7CFF"/>
    <w:rsid w:val="00612601"/>
    <w:rsid w:val="006241B0"/>
    <w:rsid w:val="0063073D"/>
    <w:rsid w:val="00640513"/>
    <w:rsid w:val="0064193C"/>
    <w:rsid w:val="00643A41"/>
    <w:rsid w:val="006463F1"/>
    <w:rsid w:val="00655945"/>
    <w:rsid w:val="00656C9E"/>
    <w:rsid w:val="00666A0D"/>
    <w:rsid w:val="006828CA"/>
    <w:rsid w:val="006842A3"/>
    <w:rsid w:val="006A41A2"/>
    <w:rsid w:val="006A5CBE"/>
    <w:rsid w:val="006A7087"/>
    <w:rsid w:val="006B2949"/>
    <w:rsid w:val="006C7F59"/>
    <w:rsid w:val="006D00B7"/>
    <w:rsid w:val="006E5C91"/>
    <w:rsid w:val="007019A3"/>
    <w:rsid w:val="00722BDC"/>
    <w:rsid w:val="00723449"/>
    <w:rsid w:val="007329B3"/>
    <w:rsid w:val="007344A2"/>
    <w:rsid w:val="007352FA"/>
    <w:rsid w:val="00736E89"/>
    <w:rsid w:val="00752AA8"/>
    <w:rsid w:val="00762EA6"/>
    <w:rsid w:val="00764FCB"/>
    <w:rsid w:val="007723EE"/>
    <w:rsid w:val="00790CF9"/>
    <w:rsid w:val="007914AB"/>
    <w:rsid w:val="007B0A9C"/>
    <w:rsid w:val="007B28C2"/>
    <w:rsid w:val="007B65DF"/>
    <w:rsid w:val="007F00B4"/>
    <w:rsid w:val="008046B1"/>
    <w:rsid w:val="0080527B"/>
    <w:rsid w:val="00825848"/>
    <w:rsid w:val="00827422"/>
    <w:rsid w:val="00834273"/>
    <w:rsid w:val="008351BB"/>
    <w:rsid w:val="00844C8C"/>
    <w:rsid w:val="00852B75"/>
    <w:rsid w:val="00856AE5"/>
    <w:rsid w:val="0085709C"/>
    <w:rsid w:val="00870C7B"/>
    <w:rsid w:val="00873380"/>
    <w:rsid w:val="00875E3B"/>
    <w:rsid w:val="008816B4"/>
    <w:rsid w:val="00884FA6"/>
    <w:rsid w:val="00892056"/>
    <w:rsid w:val="008A0CAD"/>
    <w:rsid w:val="008B138D"/>
    <w:rsid w:val="008D50BC"/>
    <w:rsid w:val="008D643F"/>
    <w:rsid w:val="008E318D"/>
    <w:rsid w:val="00900E53"/>
    <w:rsid w:val="00901310"/>
    <w:rsid w:val="00926BA2"/>
    <w:rsid w:val="009310D7"/>
    <w:rsid w:val="009530C1"/>
    <w:rsid w:val="009530F2"/>
    <w:rsid w:val="0097497C"/>
    <w:rsid w:val="00974FFA"/>
    <w:rsid w:val="00981ABD"/>
    <w:rsid w:val="0098696E"/>
    <w:rsid w:val="009A34C3"/>
    <w:rsid w:val="009A3E07"/>
    <w:rsid w:val="009A6EC9"/>
    <w:rsid w:val="009B24E0"/>
    <w:rsid w:val="009C0CF9"/>
    <w:rsid w:val="009C29D1"/>
    <w:rsid w:val="009C5DE1"/>
    <w:rsid w:val="009C70C0"/>
    <w:rsid w:val="009D70A5"/>
    <w:rsid w:val="009E1677"/>
    <w:rsid w:val="009E1E1B"/>
    <w:rsid w:val="009E4D3D"/>
    <w:rsid w:val="009E58D0"/>
    <w:rsid w:val="009E667A"/>
    <w:rsid w:val="009F0807"/>
    <w:rsid w:val="00A01957"/>
    <w:rsid w:val="00A01C06"/>
    <w:rsid w:val="00A12A6D"/>
    <w:rsid w:val="00A12C1D"/>
    <w:rsid w:val="00A27856"/>
    <w:rsid w:val="00A27A90"/>
    <w:rsid w:val="00A30770"/>
    <w:rsid w:val="00A33631"/>
    <w:rsid w:val="00A433C9"/>
    <w:rsid w:val="00A47566"/>
    <w:rsid w:val="00A620BE"/>
    <w:rsid w:val="00A72CDE"/>
    <w:rsid w:val="00A75407"/>
    <w:rsid w:val="00A93522"/>
    <w:rsid w:val="00A96ACA"/>
    <w:rsid w:val="00AA347C"/>
    <w:rsid w:val="00AB2C32"/>
    <w:rsid w:val="00AB32F7"/>
    <w:rsid w:val="00AC0A92"/>
    <w:rsid w:val="00AC3269"/>
    <w:rsid w:val="00AC5FA3"/>
    <w:rsid w:val="00AC7C2B"/>
    <w:rsid w:val="00AD09CB"/>
    <w:rsid w:val="00AD0A89"/>
    <w:rsid w:val="00AD0DF8"/>
    <w:rsid w:val="00AD1AEF"/>
    <w:rsid w:val="00AE1583"/>
    <w:rsid w:val="00AE1751"/>
    <w:rsid w:val="00AE7ED5"/>
    <w:rsid w:val="00AF5A6E"/>
    <w:rsid w:val="00AF7A20"/>
    <w:rsid w:val="00B00682"/>
    <w:rsid w:val="00B04543"/>
    <w:rsid w:val="00B12FB2"/>
    <w:rsid w:val="00B13CDF"/>
    <w:rsid w:val="00B155EA"/>
    <w:rsid w:val="00B2298C"/>
    <w:rsid w:val="00B22E81"/>
    <w:rsid w:val="00B277FF"/>
    <w:rsid w:val="00B30536"/>
    <w:rsid w:val="00B31CC5"/>
    <w:rsid w:val="00B32A6F"/>
    <w:rsid w:val="00B346B6"/>
    <w:rsid w:val="00B360A2"/>
    <w:rsid w:val="00B51372"/>
    <w:rsid w:val="00B514B7"/>
    <w:rsid w:val="00B51A53"/>
    <w:rsid w:val="00B6148A"/>
    <w:rsid w:val="00B62511"/>
    <w:rsid w:val="00B643D4"/>
    <w:rsid w:val="00B67F87"/>
    <w:rsid w:val="00B70669"/>
    <w:rsid w:val="00B70681"/>
    <w:rsid w:val="00B72FC9"/>
    <w:rsid w:val="00B74BB8"/>
    <w:rsid w:val="00B81CB7"/>
    <w:rsid w:val="00B846D7"/>
    <w:rsid w:val="00B85315"/>
    <w:rsid w:val="00B853FA"/>
    <w:rsid w:val="00B8646C"/>
    <w:rsid w:val="00B92DD5"/>
    <w:rsid w:val="00B93764"/>
    <w:rsid w:val="00BA21A0"/>
    <w:rsid w:val="00BA52E0"/>
    <w:rsid w:val="00BC453B"/>
    <w:rsid w:val="00BC53F3"/>
    <w:rsid w:val="00BC6200"/>
    <w:rsid w:val="00BC7186"/>
    <w:rsid w:val="00BC72F6"/>
    <w:rsid w:val="00BC7DFA"/>
    <w:rsid w:val="00BD3666"/>
    <w:rsid w:val="00BD58E7"/>
    <w:rsid w:val="00BE244B"/>
    <w:rsid w:val="00BE458B"/>
    <w:rsid w:val="00BE54E5"/>
    <w:rsid w:val="00BE705E"/>
    <w:rsid w:val="00C13BF0"/>
    <w:rsid w:val="00C14170"/>
    <w:rsid w:val="00C1752A"/>
    <w:rsid w:val="00C21D10"/>
    <w:rsid w:val="00C23DB4"/>
    <w:rsid w:val="00C23E00"/>
    <w:rsid w:val="00C240E4"/>
    <w:rsid w:val="00C3216F"/>
    <w:rsid w:val="00C33426"/>
    <w:rsid w:val="00C404A3"/>
    <w:rsid w:val="00C407A2"/>
    <w:rsid w:val="00C42ADA"/>
    <w:rsid w:val="00C44888"/>
    <w:rsid w:val="00C56911"/>
    <w:rsid w:val="00C64487"/>
    <w:rsid w:val="00C8570B"/>
    <w:rsid w:val="00C95CC3"/>
    <w:rsid w:val="00C96BDE"/>
    <w:rsid w:val="00C975AF"/>
    <w:rsid w:val="00CA2542"/>
    <w:rsid w:val="00CA71FC"/>
    <w:rsid w:val="00CB1929"/>
    <w:rsid w:val="00CB664C"/>
    <w:rsid w:val="00CC10FA"/>
    <w:rsid w:val="00CC176C"/>
    <w:rsid w:val="00CC4721"/>
    <w:rsid w:val="00CC566C"/>
    <w:rsid w:val="00CC5EA9"/>
    <w:rsid w:val="00CC7F32"/>
    <w:rsid w:val="00CE198E"/>
    <w:rsid w:val="00CE2AB8"/>
    <w:rsid w:val="00D00C07"/>
    <w:rsid w:val="00D044B6"/>
    <w:rsid w:val="00D11875"/>
    <w:rsid w:val="00D169C5"/>
    <w:rsid w:val="00D20480"/>
    <w:rsid w:val="00D30701"/>
    <w:rsid w:val="00D31E27"/>
    <w:rsid w:val="00D3249F"/>
    <w:rsid w:val="00D3573F"/>
    <w:rsid w:val="00D37DBF"/>
    <w:rsid w:val="00D446C1"/>
    <w:rsid w:val="00D57EA5"/>
    <w:rsid w:val="00D66014"/>
    <w:rsid w:val="00D673DA"/>
    <w:rsid w:val="00D7003A"/>
    <w:rsid w:val="00D70F2D"/>
    <w:rsid w:val="00D766EF"/>
    <w:rsid w:val="00D838C0"/>
    <w:rsid w:val="00D94763"/>
    <w:rsid w:val="00D96DEA"/>
    <w:rsid w:val="00D973CB"/>
    <w:rsid w:val="00D979F3"/>
    <w:rsid w:val="00DA077E"/>
    <w:rsid w:val="00DA1F82"/>
    <w:rsid w:val="00DA4D75"/>
    <w:rsid w:val="00DC2B6E"/>
    <w:rsid w:val="00DD2A1D"/>
    <w:rsid w:val="00DD3A51"/>
    <w:rsid w:val="00DD7179"/>
    <w:rsid w:val="00DE7DFF"/>
    <w:rsid w:val="00DF7784"/>
    <w:rsid w:val="00E14AA2"/>
    <w:rsid w:val="00E26A47"/>
    <w:rsid w:val="00E34753"/>
    <w:rsid w:val="00E36959"/>
    <w:rsid w:val="00E40DDB"/>
    <w:rsid w:val="00E41A7F"/>
    <w:rsid w:val="00E4427C"/>
    <w:rsid w:val="00E53CCC"/>
    <w:rsid w:val="00E64053"/>
    <w:rsid w:val="00E67284"/>
    <w:rsid w:val="00E70034"/>
    <w:rsid w:val="00E705BB"/>
    <w:rsid w:val="00E909E7"/>
    <w:rsid w:val="00E96AFD"/>
    <w:rsid w:val="00EA0457"/>
    <w:rsid w:val="00EA4E8F"/>
    <w:rsid w:val="00EA57F7"/>
    <w:rsid w:val="00EC7A99"/>
    <w:rsid w:val="00ED570A"/>
    <w:rsid w:val="00EF1B54"/>
    <w:rsid w:val="00F00894"/>
    <w:rsid w:val="00F0531C"/>
    <w:rsid w:val="00F06C3D"/>
    <w:rsid w:val="00F21AAD"/>
    <w:rsid w:val="00F22AB6"/>
    <w:rsid w:val="00F24D3B"/>
    <w:rsid w:val="00F27CD5"/>
    <w:rsid w:val="00F475BB"/>
    <w:rsid w:val="00F55A96"/>
    <w:rsid w:val="00F65610"/>
    <w:rsid w:val="00F67234"/>
    <w:rsid w:val="00F70390"/>
    <w:rsid w:val="00F70DDC"/>
    <w:rsid w:val="00F90B45"/>
    <w:rsid w:val="00F97B11"/>
    <w:rsid w:val="00FA1E55"/>
    <w:rsid w:val="00FA528F"/>
    <w:rsid w:val="00FA7AD7"/>
    <w:rsid w:val="00FB0DD4"/>
    <w:rsid w:val="00FB70E5"/>
    <w:rsid w:val="00FB7668"/>
    <w:rsid w:val="00FC1AC4"/>
    <w:rsid w:val="00FC686F"/>
    <w:rsid w:val="00FC78E0"/>
    <w:rsid w:val="00FF7083"/>
    <w:rsid w:val="00FF7C30"/>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4d73"/>
    </o:shapedefaults>
    <o:shapelayout v:ext="edit">
      <o:idmap v:ext="edit" data="2"/>
    </o:shapelayout>
  </w:shapeDefaults>
  <w:decimalSymbol w:val=","/>
  <w:listSeparator w:val=";"/>
  <w14:docId w14:val="712E2033"/>
  <w15:docId w15:val="{8FFAC04C-CA68-4849-932C-6B69ACA5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2D4"/>
    <w:pPr>
      <w:spacing w:before="60" w:after="120" w:line="320" w:lineRule="atLeast"/>
      <w:jc w:val="both"/>
    </w:pPr>
    <w:rPr>
      <w:rFonts w:asciiTheme="minorHAnsi" w:hAnsiTheme="minorHAnsi" w:cs="Arial"/>
      <w:color w:val="004D73"/>
      <w:sz w:val="24"/>
      <w:lang w:eastAsia="es-ES"/>
    </w:rPr>
  </w:style>
  <w:style w:type="paragraph" w:styleId="Ttol1">
    <w:name w:val="heading 1"/>
    <w:basedOn w:val="Normal"/>
    <w:next w:val="Normal"/>
    <w:qFormat/>
    <w:rsid w:val="001C2DCF"/>
    <w:pPr>
      <w:keepNext/>
      <w:spacing w:before="840" w:after="60" w:line="240" w:lineRule="atLeast"/>
      <w:outlineLvl w:val="0"/>
    </w:pPr>
    <w:rPr>
      <w:b/>
      <w:caps/>
      <w:sz w:val="28"/>
    </w:rPr>
  </w:style>
  <w:style w:type="paragraph" w:styleId="Ttol2">
    <w:name w:val="heading 2"/>
    <w:basedOn w:val="Normal"/>
    <w:next w:val="Normal"/>
    <w:qFormat/>
    <w:rsid w:val="00B12FB2"/>
    <w:pPr>
      <w:keepNext/>
      <w:spacing w:before="480" w:after="60" w:line="240" w:lineRule="atLeast"/>
      <w:outlineLvl w:val="1"/>
    </w:pPr>
    <w:rPr>
      <w:b/>
      <w:sz w:val="28"/>
    </w:rPr>
  </w:style>
  <w:style w:type="paragraph" w:styleId="Ttol3">
    <w:name w:val="heading 3"/>
    <w:basedOn w:val="Normal"/>
    <w:next w:val="Normal"/>
    <w:qFormat/>
    <w:rsid w:val="00B12FB2"/>
    <w:pPr>
      <w:keepNext/>
      <w:spacing w:before="480" w:after="60" w:line="240" w:lineRule="atLeast"/>
      <w:outlineLvl w:val="2"/>
    </w:pPr>
    <w:rPr>
      <w:rFonts w:ascii="Garamond" w:hAnsi="Garamond"/>
      <w:b/>
      <w:sz w:val="28"/>
      <w:lang w:eastAsia="da-DK"/>
    </w:rPr>
  </w:style>
  <w:style w:type="paragraph" w:styleId="Ttol4">
    <w:name w:val="heading 4"/>
    <w:basedOn w:val="Normal"/>
    <w:next w:val="Normal"/>
    <w:qFormat/>
    <w:rsid w:val="00DA077E"/>
    <w:pPr>
      <w:keepNext/>
      <w:spacing w:before="480" w:after="60" w:line="240" w:lineRule="atLeast"/>
      <w:outlineLvl w:val="3"/>
    </w:pPr>
    <w:rPr>
      <w:b/>
    </w:rPr>
  </w:style>
  <w:style w:type="paragraph" w:styleId="Ttol5">
    <w:name w:val="heading 5"/>
    <w:basedOn w:val="Normal"/>
    <w:next w:val="Normal"/>
    <w:qFormat/>
    <w:rsid w:val="00DA077E"/>
    <w:pPr>
      <w:keepNext/>
      <w:spacing w:before="480" w:after="60" w:line="240" w:lineRule="atLeast"/>
      <w:outlineLvl w:val="4"/>
    </w:pPr>
    <w:rPr>
      <w:b/>
      <w:i/>
    </w:rPr>
  </w:style>
  <w:style w:type="paragraph" w:styleId="Ttol6">
    <w:name w:val="heading 6"/>
    <w:basedOn w:val="Normal"/>
    <w:next w:val="Normal"/>
    <w:rsid w:val="00C42ADA"/>
    <w:pPr>
      <w:spacing w:before="480" w:line="240" w:lineRule="auto"/>
      <w:outlineLvl w:val="5"/>
    </w:pPr>
    <w:rPr>
      <w:rFonts w:cs="Times New Roman"/>
      <w:b/>
      <w:bCs/>
      <w:i/>
      <w:szCs w:val="22"/>
    </w:rPr>
  </w:style>
  <w:style w:type="paragraph" w:styleId="Ttol7">
    <w:name w:val="heading 7"/>
    <w:basedOn w:val="Normal"/>
    <w:next w:val="Normal"/>
    <w:rsid w:val="00B74BB8"/>
    <w:pPr>
      <w:keepNext/>
      <w:numPr>
        <w:numId w:val="7"/>
      </w:numPr>
      <w:pBdr>
        <w:bottom w:val="single" w:sz="12" w:space="1" w:color="004D73"/>
      </w:pBdr>
      <w:tabs>
        <w:tab w:val="left" w:pos="497"/>
        <w:tab w:val="left" w:pos="2580"/>
        <w:tab w:val="left" w:pos="3300"/>
        <w:tab w:val="left" w:pos="4020"/>
        <w:tab w:val="left" w:pos="4740"/>
        <w:tab w:val="left" w:pos="5460"/>
        <w:tab w:val="left" w:pos="6180"/>
        <w:tab w:val="left" w:pos="6900"/>
        <w:tab w:val="left" w:pos="7479"/>
        <w:tab w:val="left" w:pos="8199"/>
        <w:tab w:val="left" w:pos="8919"/>
        <w:tab w:val="left" w:pos="9639"/>
      </w:tabs>
      <w:suppressAutoHyphens/>
      <w:spacing w:before="0" w:after="0" w:line="240" w:lineRule="auto"/>
      <w:outlineLvl w:val="6"/>
    </w:pPr>
    <w:rPr>
      <w:rFonts w:cs="Times New Roman"/>
      <w:b/>
      <w:spacing w:val="-3"/>
    </w:rPr>
  </w:style>
  <w:style w:type="paragraph" w:styleId="Ttol8">
    <w:name w:val="heading 8"/>
    <w:basedOn w:val="Normal"/>
    <w:next w:val="Normal"/>
    <w:rsid w:val="00B74BB8"/>
    <w:pPr>
      <w:spacing w:before="240" w:after="60"/>
      <w:outlineLvl w:val="7"/>
    </w:pPr>
    <w:rPr>
      <w:rFonts w:ascii="Times New Roman" w:hAnsi="Times New Roman" w:cs="Times New Roman"/>
      <w:i/>
      <w:iCs/>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semiHidden/>
    <w:rsid w:val="00B74BB8"/>
    <w:pPr>
      <w:tabs>
        <w:tab w:val="center" w:pos="4153"/>
        <w:tab w:val="right" w:pos="8306"/>
      </w:tabs>
    </w:pPr>
  </w:style>
  <w:style w:type="paragraph" w:styleId="Textdenotaapeudepgina">
    <w:name w:val="footnote text"/>
    <w:basedOn w:val="Normal"/>
    <w:semiHidden/>
    <w:rsid w:val="00B74BB8"/>
  </w:style>
  <w:style w:type="character" w:styleId="Nmerodepgina">
    <w:name w:val="page number"/>
    <w:basedOn w:val="Lletraperdefectedelpargraf"/>
    <w:semiHidden/>
    <w:rsid w:val="00B74BB8"/>
  </w:style>
  <w:style w:type="paragraph" w:styleId="Ttol">
    <w:name w:val="Title"/>
    <w:aliases w:val="Informe"/>
    <w:basedOn w:val="Normal"/>
    <w:next w:val="Normal"/>
    <w:qFormat/>
    <w:rsid w:val="00BE244B"/>
    <w:pPr>
      <w:spacing w:after="360" w:line="240" w:lineRule="atLeast"/>
      <w:outlineLvl w:val="0"/>
    </w:pPr>
    <w:rPr>
      <w:b/>
      <w:bCs/>
      <w:caps/>
      <w:kern w:val="28"/>
      <w:sz w:val="40"/>
      <w:szCs w:val="32"/>
    </w:rPr>
  </w:style>
  <w:style w:type="paragraph" w:styleId="Llistaambpics">
    <w:name w:val="List Bullet"/>
    <w:basedOn w:val="Normal"/>
    <w:link w:val="LlistaambpicsCar"/>
    <w:qFormat/>
    <w:rsid w:val="005E2238"/>
    <w:pPr>
      <w:numPr>
        <w:numId w:val="2"/>
      </w:numPr>
    </w:pPr>
  </w:style>
  <w:style w:type="character" w:customStyle="1" w:styleId="LlistaambpicsCar">
    <w:name w:val="Llista amb pics Car"/>
    <w:link w:val="Llistaambpics"/>
    <w:rsid w:val="00BD3666"/>
    <w:rPr>
      <w:rFonts w:ascii="Arial" w:hAnsi="Arial" w:cs="Arial"/>
      <w:color w:val="004D73"/>
      <w:lang w:val="ca-ES" w:eastAsia="es-ES" w:bidi="ar-SA"/>
    </w:rPr>
  </w:style>
  <w:style w:type="paragraph" w:styleId="Llistaambpics2">
    <w:name w:val="List Bullet 2"/>
    <w:basedOn w:val="Normal"/>
    <w:rsid w:val="00B74BB8"/>
    <w:pPr>
      <w:tabs>
        <w:tab w:val="num" w:pos="737"/>
      </w:tabs>
      <w:spacing w:line="300" w:lineRule="exact"/>
      <w:ind w:left="737" w:hanging="380"/>
    </w:pPr>
  </w:style>
  <w:style w:type="paragraph" w:styleId="Peu">
    <w:name w:val="footer"/>
    <w:basedOn w:val="Normal"/>
    <w:rsid w:val="00342939"/>
    <w:pPr>
      <w:tabs>
        <w:tab w:val="center" w:pos="4252"/>
        <w:tab w:val="right" w:pos="8504"/>
      </w:tabs>
      <w:spacing w:before="0" w:after="0"/>
      <w:jc w:val="right"/>
    </w:pPr>
    <w:rPr>
      <w:sz w:val="16"/>
    </w:rPr>
  </w:style>
  <w:style w:type="paragraph" w:styleId="Textdeglobus">
    <w:name w:val="Balloon Text"/>
    <w:basedOn w:val="Normal"/>
    <w:semiHidden/>
    <w:rsid w:val="006241B0"/>
    <w:rPr>
      <w:rFonts w:ascii="Tahoma" w:hAnsi="Tahoma" w:cs="Tahoma"/>
      <w:sz w:val="16"/>
      <w:szCs w:val="16"/>
    </w:rPr>
  </w:style>
  <w:style w:type="paragraph" w:styleId="Textindependent2">
    <w:name w:val="Body Text 2"/>
    <w:basedOn w:val="Normal"/>
    <w:link w:val="Textindependent2Car"/>
    <w:autoRedefine/>
    <w:semiHidden/>
    <w:rsid w:val="007344A2"/>
    <w:pPr>
      <w:spacing w:before="120" w:line="300" w:lineRule="exact"/>
    </w:pPr>
    <w:rPr>
      <w:rFonts w:ascii="Bahnschrift" w:hAnsi="Bahnschrift" w:cstheme="minorHAnsi"/>
      <w:b/>
    </w:rPr>
  </w:style>
  <w:style w:type="paragraph" w:customStyle="1" w:styleId="Captol">
    <w:name w:val="Capítol"/>
    <w:basedOn w:val="Normal"/>
    <w:next w:val="Normal"/>
    <w:semiHidden/>
    <w:rsid w:val="003E7731"/>
    <w:pPr>
      <w:pBdr>
        <w:bottom w:val="single" w:sz="12" w:space="1" w:color="004D75"/>
      </w:pBdr>
      <w:spacing w:before="120" w:after="360" w:line="240" w:lineRule="auto"/>
    </w:pPr>
    <w:rPr>
      <w:b/>
      <w:sz w:val="28"/>
      <w:szCs w:val="28"/>
    </w:rPr>
  </w:style>
  <w:style w:type="paragraph" w:styleId="Llistaambpics3">
    <w:name w:val="List Bullet 3"/>
    <w:basedOn w:val="Normal"/>
    <w:rsid w:val="00B74BB8"/>
    <w:pPr>
      <w:tabs>
        <w:tab w:val="num" w:pos="1134"/>
      </w:tabs>
      <w:ind w:left="1134" w:hanging="397"/>
    </w:pPr>
  </w:style>
  <w:style w:type="paragraph" w:styleId="Llistanumerada">
    <w:name w:val="List Number"/>
    <w:basedOn w:val="Normal"/>
    <w:qFormat/>
    <w:rsid w:val="00B74BB8"/>
    <w:pPr>
      <w:tabs>
        <w:tab w:val="num" w:pos="360"/>
      </w:tabs>
      <w:ind w:left="360" w:hanging="360"/>
    </w:pPr>
  </w:style>
  <w:style w:type="paragraph" w:styleId="Llistanumerada2">
    <w:name w:val="List Number 2"/>
    <w:basedOn w:val="Normal"/>
    <w:rsid w:val="00B74BB8"/>
    <w:pPr>
      <w:tabs>
        <w:tab w:val="num" w:pos="737"/>
      </w:tabs>
      <w:ind w:left="737" w:hanging="380"/>
    </w:pPr>
  </w:style>
  <w:style w:type="paragraph" w:styleId="Llistanumerada3">
    <w:name w:val="List Number 3"/>
    <w:basedOn w:val="Normal"/>
    <w:rsid w:val="00B74BB8"/>
    <w:pPr>
      <w:tabs>
        <w:tab w:val="num" w:pos="926"/>
      </w:tabs>
      <w:ind w:left="926" w:hanging="360"/>
    </w:pPr>
  </w:style>
  <w:style w:type="paragraph" w:styleId="Llistaambpics4">
    <w:name w:val="List Bullet 4"/>
    <w:basedOn w:val="Normal"/>
    <w:semiHidden/>
    <w:rsid w:val="00B74BB8"/>
    <w:pPr>
      <w:tabs>
        <w:tab w:val="num" w:pos="1209"/>
      </w:tabs>
      <w:ind w:left="1209" w:hanging="360"/>
    </w:pPr>
  </w:style>
  <w:style w:type="paragraph" w:styleId="Llistaambpics5">
    <w:name w:val="List Bullet 5"/>
    <w:basedOn w:val="Normal"/>
    <w:semiHidden/>
    <w:rsid w:val="00B74BB8"/>
    <w:pPr>
      <w:tabs>
        <w:tab w:val="num" w:pos="1492"/>
      </w:tabs>
      <w:ind w:left="1492" w:hanging="360"/>
    </w:pPr>
  </w:style>
  <w:style w:type="paragraph" w:styleId="IDC1">
    <w:name w:val="toc 1"/>
    <w:basedOn w:val="Normal"/>
    <w:next w:val="Normal"/>
    <w:semiHidden/>
    <w:rsid w:val="00B74BB8"/>
  </w:style>
  <w:style w:type="paragraph" w:styleId="IDC2">
    <w:name w:val="toc 2"/>
    <w:basedOn w:val="Normal"/>
    <w:next w:val="Normal"/>
    <w:semiHidden/>
    <w:rsid w:val="00B74BB8"/>
    <w:pPr>
      <w:ind w:left="200"/>
    </w:pPr>
  </w:style>
  <w:style w:type="paragraph" w:styleId="IDC3">
    <w:name w:val="toc 3"/>
    <w:basedOn w:val="Normal"/>
    <w:next w:val="Normal"/>
    <w:semiHidden/>
    <w:rsid w:val="00B74BB8"/>
    <w:pPr>
      <w:ind w:left="400"/>
    </w:pPr>
  </w:style>
  <w:style w:type="paragraph" w:styleId="IDC4">
    <w:name w:val="toc 4"/>
    <w:basedOn w:val="Normal"/>
    <w:next w:val="Normal"/>
    <w:semiHidden/>
    <w:rsid w:val="00B74BB8"/>
    <w:pPr>
      <w:ind w:left="600"/>
    </w:pPr>
  </w:style>
  <w:style w:type="paragraph" w:styleId="IDC5">
    <w:name w:val="toc 5"/>
    <w:basedOn w:val="Normal"/>
    <w:next w:val="Normal"/>
    <w:semiHidden/>
    <w:rsid w:val="00B74BB8"/>
    <w:pPr>
      <w:ind w:left="800"/>
    </w:pPr>
  </w:style>
  <w:style w:type="paragraph" w:styleId="IDC6">
    <w:name w:val="toc 6"/>
    <w:basedOn w:val="Normal"/>
    <w:next w:val="Normal"/>
    <w:semiHidden/>
    <w:rsid w:val="00B74BB8"/>
    <w:pPr>
      <w:ind w:left="1000"/>
    </w:pPr>
  </w:style>
  <w:style w:type="paragraph" w:styleId="IDC7">
    <w:name w:val="toc 7"/>
    <w:basedOn w:val="Normal"/>
    <w:next w:val="Normal"/>
    <w:semiHidden/>
    <w:rsid w:val="00B74BB8"/>
    <w:pPr>
      <w:ind w:left="1200"/>
    </w:pPr>
  </w:style>
  <w:style w:type="paragraph" w:styleId="IDC8">
    <w:name w:val="toc 8"/>
    <w:basedOn w:val="Normal"/>
    <w:next w:val="Normal"/>
    <w:semiHidden/>
    <w:rsid w:val="00B74BB8"/>
    <w:pPr>
      <w:ind w:left="1400"/>
    </w:pPr>
  </w:style>
  <w:style w:type="paragraph" w:styleId="IDC9">
    <w:name w:val="toc 9"/>
    <w:basedOn w:val="Normal"/>
    <w:next w:val="Normal"/>
    <w:semiHidden/>
    <w:rsid w:val="00B74BB8"/>
    <w:pPr>
      <w:ind w:left="1600"/>
    </w:pPr>
  </w:style>
  <w:style w:type="table" w:styleId="Taulaambquadrcula">
    <w:name w:val="Table Grid"/>
    <w:aliases w:val="AQU Taula amb quadrícula"/>
    <w:basedOn w:val="Taulanormal"/>
    <w:rsid w:val="00092481"/>
    <w:rPr>
      <w:rFonts w:ascii="Arial" w:hAnsi="Arial"/>
      <w:color w:val="004D73"/>
      <w:sz w:val="18"/>
    </w:rPr>
    <w:tblP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Pr>
  </w:style>
  <w:style w:type="paragraph" w:customStyle="1" w:styleId="AQUNomtaula">
    <w:name w:val="AQU Nom taula"/>
    <w:basedOn w:val="Normal"/>
    <w:link w:val="AQUNomtaulaCar"/>
    <w:qFormat/>
    <w:rsid w:val="007019A3"/>
    <w:pPr>
      <w:spacing w:before="0" w:afterLines="50" w:line="240" w:lineRule="auto"/>
    </w:pPr>
    <w:rPr>
      <w:rFonts w:ascii="Garamond" w:hAnsi="Garamond"/>
      <w:b/>
      <w:sz w:val="22"/>
    </w:rPr>
  </w:style>
  <w:style w:type="paragraph" w:customStyle="1" w:styleId="AQUTexttaula">
    <w:name w:val="AQU Text taula"/>
    <w:basedOn w:val="Normal"/>
    <w:qFormat/>
    <w:rsid w:val="00752AA8"/>
    <w:pPr>
      <w:spacing w:before="0" w:after="0" w:line="240" w:lineRule="atLeast"/>
    </w:pPr>
    <w:rPr>
      <w:sz w:val="18"/>
    </w:rPr>
  </w:style>
  <w:style w:type="paragraph" w:customStyle="1" w:styleId="AQUTtolfila">
    <w:name w:val="AQU Títol fila"/>
    <w:basedOn w:val="Normal"/>
    <w:qFormat/>
    <w:rsid w:val="00752AA8"/>
    <w:pPr>
      <w:spacing w:before="0" w:after="0" w:line="240" w:lineRule="atLeast"/>
    </w:pPr>
    <w:rPr>
      <w:b/>
      <w:sz w:val="18"/>
    </w:rPr>
  </w:style>
  <w:style w:type="paragraph" w:customStyle="1" w:styleId="AQUTtolcolumna">
    <w:name w:val="AQU Títol columna"/>
    <w:basedOn w:val="Normal"/>
    <w:qFormat/>
    <w:rsid w:val="00F00894"/>
    <w:pPr>
      <w:pBdr>
        <w:top w:val="single" w:sz="8" w:space="1" w:color="004D73"/>
        <w:left w:val="single" w:sz="8" w:space="4" w:color="004D73"/>
        <w:bottom w:val="single" w:sz="8" w:space="1" w:color="004D73"/>
        <w:right w:val="single" w:sz="8" w:space="4" w:color="004D73"/>
      </w:pBdr>
      <w:shd w:val="clear" w:color="auto" w:fill="004D73"/>
      <w:spacing w:before="0" w:after="0" w:line="240" w:lineRule="atLeast"/>
    </w:pPr>
    <w:rPr>
      <w:b/>
      <w:color w:val="FFFFFF"/>
      <w:sz w:val="18"/>
    </w:rPr>
  </w:style>
  <w:style w:type="paragraph" w:customStyle="1" w:styleId="AQUPeudetaula">
    <w:name w:val="AQU Peu de taula"/>
    <w:basedOn w:val="Normal"/>
    <w:next w:val="Normal"/>
    <w:qFormat/>
    <w:rsid w:val="00FC78E0"/>
    <w:pPr>
      <w:spacing w:beforeLines="50" w:after="0" w:line="240" w:lineRule="auto"/>
    </w:pPr>
    <w:rPr>
      <w:sz w:val="16"/>
    </w:rPr>
  </w:style>
  <w:style w:type="paragraph" w:customStyle="1" w:styleId="AQUTotaltaules">
    <w:name w:val="AQU Total taules"/>
    <w:basedOn w:val="AQUPeudetaula"/>
    <w:qFormat/>
    <w:rsid w:val="00C42ADA"/>
    <w:pPr>
      <w:spacing w:beforeLines="0" w:line="240" w:lineRule="atLeast"/>
      <w:jc w:val="right"/>
    </w:pPr>
    <w:rPr>
      <w:b/>
      <w:sz w:val="18"/>
    </w:rPr>
  </w:style>
  <w:style w:type="table" w:customStyle="1" w:styleId="Estildelataula1">
    <w:name w:val="Estil de la taula1"/>
    <w:basedOn w:val="Taulanormal"/>
    <w:semiHidden/>
    <w:rsid w:val="00092481"/>
    <w:tblPr/>
  </w:style>
  <w:style w:type="paragraph" w:customStyle="1" w:styleId="TtolCaptol">
    <w:name w:val="Títol Capítol"/>
    <w:basedOn w:val="Normal"/>
    <w:next w:val="Normal"/>
    <w:qFormat/>
    <w:rsid w:val="00B12FB2"/>
    <w:pPr>
      <w:spacing w:before="360" w:after="2040" w:line="240" w:lineRule="atLeast"/>
      <w:jc w:val="right"/>
    </w:pPr>
    <w:rPr>
      <w:b/>
      <w:caps/>
      <w:sz w:val="40"/>
    </w:rPr>
  </w:style>
  <w:style w:type="character" w:styleId="Enlla">
    <w:name w:val="Hyperlink"/>
    <w:rsid w:val="00C64487"/>
    <w:rPr>
      <w:rFonts w:asciiTheme="minorHAnsi" w:hAnsiTheme="minorHAnsi"/>
      <w:color w:val="0070C0"/>
      <w:sz w:val="24"/>
      <w:u w:val="single" w:color="0070C0"/>
    </w:rPr>
  </w:style>
  <w:style w:type="character" w:styleId="Refernciadenotaapeudepgina">
    <w:name w:val="footnote reference"/>
    <w:semiHidden/>
    <w:rsid w:val="00BD3666"/>
    <w:rPr>
      <w:vertAlign w:val="superscript"/>
    </w:rPr>
  </w:style>
  <w:style w:type="character" w:styleId="Refernciadecomentari">
    <w:name w:val="annotation reference"/>
    <w:semiHidden/>
    <w:rsid w:val="00BD3666"/>
    <w:rPr>
      <w:sz w:val="16"/>
      <w:szCs w:val="16"/>
    </w:rPr>
  </w:style>
  <w:style w:type="paragraph" w:styleId="Textdecomentari">
    <w:name w:val="annotation text"/>
    <w:basedOn w:val="Normal"/>
    <w:link w:val="TextdecomentariCar"/>
    <w:semiHidden/>
    <w:rsid w:val="00BD3666"/>
  </w:style>
  <w:style w:type="character" w:customStyle="1" w:styleId="AQUNomtaulaCar">
    <w:name w:val="AQU Nom taula Car"/>
    <w:link w:val="AQUNomtaula"/>
    <w:rsid w:val="007019A3"/>
    <w:rPr>
      <w:rFonts w:ascii="Garamond" w:hAnsi="Garamond" w:cs="Arial"/>
      <w:b/>
      <w:color w:val="004D73"/>
      <w:sz w:val="22"/>
      <w:lang w:val="ca-ES" w:eastAsia="es-ES" w:bidi="ar-SA"/>
    </w:rPr>
  </w:style>
  <w:style w:type="paragraph" w:styleId="Pargrafdellista">
    <w:name w:val="List Paragraph"/>
    <w:basedOn w:val="Normal"/>
    <w:uiPriority w:val="34"/>
    <w:qFormat/>
    <w:rsid w:val="00981ABD"/>
    <w:pPr>
      <w:ind w:left="720"/>
      <w:contextualSpacing/>
    </w:pPr>
  </w:style>
  <w:style w:type="character" w:customStyle="1" w:styleId="Textindependent2Car">
    <w:name w:val="Text independent 2 Car"/>
    <w:basedOn w:val="Lletraperdefectedelpargraf"/>
    <w:link w:val="Textindependent2"/>
    <w:semiHidden/>
    <w:rsid w:val="007344A2"/>
    <w:rPr>
      <w:rFonts w:ascii="Bahnschrift" w:hAnsi="Bahnschrift" w:cstheme="minorHAnsi"/>
      <w:b/>
      <w:color w:val="004D73"/>
      <w:lang w:eastAsia="es-ES"/>
    </w:rPr>
  </w:style>
  <w:style w:type="paragraph" w:styleId="Temadelcomentari">
    <w:name w:val="annotation subject"/>
    <w:basedOn w:val="Textdecomentari"/>
    <w:next w:val="Textdecomentari"/>
    <w:link w:val="TemadelcomentariCar"/>
    <w:semiHidden/>
    <w:unhideWhenUsed/>
    <w:rsid w:val="00EC7A99"/>
    <w:pPr>
      <w:spacing w:line="240" w:lineRule="auto"/>
    </w:pPr>
    <w:rPr>
      <w:b/>
      <w:bCs/>
      <w:sz w:val="20"/>
    </w:rPr>
  </w:style>
  <w:style w:type="character" w:customStyle="1" w:styleId="TextdecomentariCar">
    <w:name w:val="Text de comentari Car"/>
    <w:basedOn w:val="Lletraperdefectedelpargraf"/>
    <w:link w:val="Textdecomentari"/>
    <w:semiHidden/>
    <w:rsid w:val="00EC7A99"/>
    <w:rPr>
      <w:rFonts w:asciiTheme="minorHAnsi" w:hAnsiTheme="minorHAnsi" w:cs="Arial"/>
      <w:color w:val="004D73"/>
      <w:sz w:val="24"/>
      <w:lang w:eastAsia="es-ES"/>
    </w:rPr>
  </w:style>
  <w:style w:type="character" w:customStyle="1" w:styleId="TemadelcomentariCar">
    <w:name w:val="Tema del comentari Car"/>
    <w:basedOn w:val="TextdecomentariCar"/>
    <w:link w:val="Temadelcomentari"/>
    <w:semiHidden/>
    <w:rsid w:val="00EC7A99"/>
    <w:rPr>
      <w:rFonts w:asciiTheme="minorHAnsi" w:hAnsiTheme="minorHAnsi" w:cs="Arial"/>
      <w:b/>
      <w:bCs/>
      <w:color w:val="004D73"/>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7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qu.c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348420Q\AppData\Local\Microsoft\Windows\INetCache\Content.MSO\9A2DF6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ioma xmlns="e3124df1-90c4-43f4-950e-d98a24cabd50">Castellà [ES]</Idioma>
    <Destacat xmlns="e3124df1-90c4-43f4-950e-d98a24cabd50">No</Destacat>
    <Descripció xmlns="e3124df1-90c4-43f4-950e-d98a24cabd50">Plantilla amb estils corporatius AQU.
Sense portada.</Descripció>
    <Estat xmlns="e3124df1-90c4-43f4-950e-d98a24cabd50">Definitiu</Estat>
    <Tipologia xmlns="e3124df1-90c4-43f4-950e-d98a24cabd50">Informe</Tipologia>
  </documentManagement>
</p:properties>
</file>

<file path=customXml/item2.xml><?xml version="1.0" encoding="utf-8"?>
<ct:contentTypeSchema xmlns:ct="http://schemas.microsoft.com/office/2006/metadata/contentType" xmlns:ma="http://schemas.microsoft.com/office/2006/metadata/properties/metaAttributes" ct:_="" ma:_="" ma:contentTypeName="Plantilles AQU" ma:contentTypeID="0x010100675CD87CC71FAE429CB7393106F1EAC201000EB0BD73A933F449B4BE55C6DC1FC8CA" ma:contentTypeVersion="27" ma:contentTypeDescription="" ma:contentTypeScope="" ma:versionID="c05efe3ef68dc3459df223fad9df438b">
  <xsd:schema xmlns:xsd="http://www.w3.org/2001/XMLSchema" xmlns:xs="http://www.w3.org/2001/XMLSchema" xmlns:p="http://schemas.microsoft.com/office/2006/metadata/properties" xmlns:ns2="e3124df1-90c4-43f4-950e-d98a24cabd50" targetNamespace="http://schemas.microsoft.com/office/2006/metadata/properties" ma:root="true" ma:fieldsID="7e67db591c3c619af37acbe60789b2af" ns2:_="">
    <xsd:import namespace="e3124df1-90c4-43f4-950e-d98a24cabd50"/>
    <xsd:element name="properties">
      <xsd:complexType>
        <xsd:sequence>
          <xsd:element name="documentManagement">
            <xsd:complexType>
              <xsd:all>
                <xsd:element ref="ns2:Descripció" minOccurs="0"/>
                <xsd:element ref="ns2:Tipologia"/>
                <xsd:element ref="ns2:Destacat" minOccurs="0"/>
                <xsd:element ref="ns2:Idioma"/>
                <xsd:element ref="ns2:Esta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4df1-90c4-43f4-950e-d98a24cabd50"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xsd:simpleType>
        <xsd:restriction base="dms:Note">
          <xsd:maxLength value="255"/>
        </xsd:restriction>
      </xsd:simpleType>
    </xsd:element>
    <xsd:element name="Tipologia" ma:index="9" ma:displayName="Tipologia" ma:default="Altres" ma:description="Tipologia de l'element" ma:format="Dropdown" ma:internalName="Tipologia">
      <xsd:simpleType>
        <xsd:restriction base="dms:Choice">
          <xsd:enumeration value="Acord"/>
          <xsd:enumeration value="Acta"/>
          <xsd:enumeration value="Article"/>
          <xsd:enumeration value="Carta"/>
          <xsd:enumeration value="Certificat"/>
          <xsd:enumeration value="Cessament"/>
          <xsd:enumeration value="Contracte"/>
          <xsd:enumeration value="Conveni"/>
          <xsd:enumeration value="Convocatòria"/>
          <xsd:enumeration value="CV"/>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Recurs"/>
          <xsd:enumeration value="Reglament"/>
          <xsd:enumeration value="Resolució"/>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xsd:simpleType>
        <xsd:restriction base="dms:Choice">
          <xsd:enumeration value="Sí"/>
          <xsd:enumeration value="No"/>
        </xsd:restriction>
      </xsd:simpleType>
    </xsd:element>
    <xsd:element name="Idioma" ma:index="11" ma:displayName="Idioma" ma:default="Català [CA]" ma:description="Idioma de l'element" ma:format="Dropdown" ma:internalName="Idioma">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xsd:simpleType>
        <xsd:restriction base="dms:Choice">
          <xsd:enumeration value="Esborrany"/>
          <xsd:enumeration value="Definiti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3C269-D4D3-4FFF-AE30-8420CEC5AC2B}">
  <ds:schemaRefs>
    <ds:schemaRef ds:uri="http://schemas.microsoft.com/office/2006/metadata/properties"/>
    <ds:schemaRef ds:uri="http://schemas.microsoft.com/office/infopath/2007/PartnerControls"/>
    <ds:schemaRef ds:uri="e3124df1-90c4-43f4-950e-d98a24cabd50"/>
  </ds:schemaRefs>
</ds:datastoreItem>
</file>

<file path=customXml/itemProps2.xml><?xml version="1.0" encoding="utf-8"?>
<ds:datastoreItem xmlns:ds="http://schemas.openxmlformats.org/officeDocument/2006/customXml" ds:itemID="{4FEAC002-3BA0-4B73-A6E3-2E61EE29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4df1-90c4-43f4-950e-d98a24cab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1BFCA-854B-43B8-A6F1-C958FEF8FD53}">
  <ds:schemaRefs>
    <ds:schemaRef ds:uri="http://schemas.openxmlformats.org/officeDocument/2006/bibliography"/>
  </ds:schemaRefs>
</ds:datastoreItem>
</file>

<file path=customXml/itemProps4.xml><?xml version="1.0" encoding="utf-8"?>
<ds:datastoreItem xmlns:ds="http://schemas.openxmlformats.org/officeDocument/2006/customXml" ds:itemID="{36573569-6831-456F-A9EC-458D18B05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9A2DF62.dotx</Template>
  <TotalTime>3</TotalTime>
  <Pages>2</Pages>
  <Words>463</Words>
  <Characters>2645</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Compromiso para el acceso a las bases de datos de AQU Catalunya</vt:lpstr>
      <vt:lpstr/>
    </vt:vector>
  </TitlesOfParts>
  <Company>AQU Catalunya</Company>
  <LinksUpToDate>false</LinksUpToDate>
  <CharactersWithSpaces>3102</CharactersWithSpaces>
  <SharedDoc>false</SharedDoc>
  <HLinks>
    <vt:vector size="6" baseType="variant">
      <vt:variant>
        <vt:i4>2621550</vt:i4>
      </vt:variant>
      <vt:variant>
        <vt:i4>44</vt:i4>
      </vt:variant>
      <vt:variant>
        <vt:i4>0</vt:i4>
      </vt:variant>
      <vt:variant>
        <vt:i4>5</vt:i4>
      </vt:variant>
      <vt:variant>
        <vt:lpwstr>http://www.aqu.cat/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Compromiso para el acceso a las bases de datos de AQU Catalunya</dc:title>
  <dc:subject/>
  <dc:creator>AQU Catalunya</dc:creator>
  <cp:keywords/>
  <dc:description/>
  <cp:lastModifiedBy>Àgata Segura Castellà</cp:lastModifiedBy>
  <cp:revision>3</cp:revision>
  <cp:lastPrinted>2014-07-07T12:43:00Z</cp:lastPrinted>
  <dcterms:created xsi:type="dcterms:W3CDTF">2023-01-30T09:21:00Z</dcterms:created>
  <dcterms:modified xsi:type="dcterms:W3CDTF">2023-01-30T09:24:00Z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0x010100675CD87CC71FAE429CB7393106F1EAC201000EB0BD73A933F449B4BE55C6DC1FC8CA</vt:lpwstr>
  </property>
</Properties>
</file>